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ADB28" w14:textId="4E4534BE" w:rsidR="00FC08F1" w:rsidRPr="000705A8" w:rsidRDefault="006A563B" w:rsidP="00070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Fira Sans Condensed" w:hAnsi="Fira Sans Condensed"/>
          <w:b/>
          <w:color w:val="000000" w:themeColor="text1"/>
        </w:rPr>
      </w:pPr>
      <w:r w:rsidRPr="000705A8">
        <w:rPr>
          <w:rFonts w:ascii="Fira Sans Condensed" w:hAnsi="Fira Sans Condensed"/>
          <w:b/>
          <w:color w:val="000000" w:themeColor="text1"/>
        </w:rPr>
        <w:t xml:space="preserve">Regulamin organizacyjny </w:t>
      </w:r>
      <w:r w:rsidR="00DF2683" w:rsidRPr="000705A8">
        <w:rPr>
          <w:rFonts w:ascii="Fira Sans Condensed" w:hAnsi="Fira Sans Condensed"/>
          <w:b/>
          <w:color w:val="000000" w:themeColor="text1"/>
        </w:rPr>
        <w:t>Pomorskiej Biblioteki Pedagogicznej</w:t>
      </w:r>
      <w:r w:rsidRPr="000705A8">
        <w:rPr>
          <w:rFonts w:ascii="Fira Sans Condensed" w:hAnsi="Fira Sans Condensed"/>
          <w:b/>
          <w:color w:val="000000" w:themeColor="text1"/>
        </w:rPr>
        <w:t xml:space="preserve"> w Słupsku</w:t>
      </w:r>
    </w:p>
    <w:p w14:paraId="00000002" w14:textId="0B73F000" w:rsidR="00B85144" w:rsidRPr="000705A8" w:rsidRDefault="006A56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ind w:left="3963"/>
        <w:rPr>
          <w:rFonts w:ascii="Fira Sans Condensed" w:hAnsi="Fira Sans Condensed"/>
          <w:b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 xml:space="preserve">ROZDZIAŁ I </w:t>
      </w:r>
    </w:p>
    <w:p w14:paraId="00000003" w14:textId="77777777" w:rsidR="00B85144" w:rsidRPr="000705A8" w:rsidRDefault="006A56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3469"/>
        <w:rPr>
          <w:rFonts w:ascii="Fira Sans Condensed" w:hAnsi="Fira Sans Condensed"/>
          <w:b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 xml:space="preserve">Postanowienia ogólne </w:t>
      </w:r>
    </w:p>
    <w:p w14:paraId="00000004" w14:textId="77777777" w:rsidR="00B85144" w:rsidRPr="000705A8" w:rsidRDefault="006A563B" w:rsidP="001A16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4293"/>
        <w:jc w:val="both"/>
        <w:rPr>
          <w:rFonts w:ascii="Fira Sans Condensed" w:hAnsi="Fira Sans Condensed"/>
          <w:b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 xml:space="preserve">§ 1. </w:t>
      </w:r>
    </w:p>
    <w:p w14:paraId="4236215D" w14:textId="079ECCC9" w:rsidR="00DF3C18" w:rsidRPr="000705A8" w:rsidRDefault="006A563B" w:rsidP="00DF3C18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43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Regulamin organizacyjny </w:t>
      </w:r>
      <w:r w:rsidR="00DF2683" w:rsidRPr="000705A8">
        <w:rPr>
          <w:rFonts w:ascii="Fira Sans Condensed" w:hAnsi="Fira Sans Condensed"/>
          <w:color w:val="000000" w:themeColor="text1"/>
          <w:sz w:val="20"/>
          <w:szCs w:val="20"/>
        </w:rPr>
        <w:t>Pomorskiej Biblioteki Pedagogicznej w Słupsku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, zwany dalej Regulaminem, określa szczegółową or</w:t>
      </w:r>
      <w:r w:rsidR="00DF2683" w:rsidRPr="000705A8">
        <w:rPr>
          <w:rFonts w:ascii="Fira Sans Condensed" w:hAnsi="Fira Sans Condensed"/>
          <w:color w:val="000000" w:themeColor="text1"/>
          <w:sz w:val="20"/>
          <w:szCs w:val="20"/>
        </w:rPr>
        <w:t>ganizację i zasady działania PBP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w Słupsku, zwanej dalej Biblioteką oraz zakres zadań realizowanych przez poszczególne komórki organizacyjne Biblioteki. </w:t>
      </w:r>
    </w:p>
    <w:p w14:paraId="00000005" w14:textId="12895E8E" w:rsidR="00B85144" w:rsidRPr="000705A8" w:rsidRDefault="006A563B" w:rsidP="00DF3C18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43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Ilekroć w Regulaminie jest mowa o: </w:t>
      </w:r>
    </w:p>
    <w:p w14:paraId="00000006" w14:textId="2EDC3F7E" w:rsidR="00B85144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364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1) Dyrek</w:t>
      </w:r>
      <w:r w:rsidR="00DF2683" w:rsidRPr="000705A8">
        <w:rPr>
          <w:rFonts w:ascii="Fira Sans Condensed" w:hAnsi="Fira Sans Condensed"/>
          <w:color w:val="000000" w:themeColor="text1"/>
          <w:sz w:val="20"/>
          <w:szCs w:val="20"/>
        </w:rPr>
        <w:t>torze - oznacza to Dyrektora PBP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; </w:t>
      </w:r>
    </w:p>
    <w:p w14:paraId="119FEA5E" w14:textId="77777777" w:rsidR="00DF3C18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left="348" w:right="497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2) komórkach organizacyjnych - oznacza to filie i wydziały wyodrębnione w strukturze Biblioteki. </w:t>
      </w:r>
    </w:p>
    <w:p w14:paraId="00000007" w14:textId="3EEEDA9C" w:rsidR="00B85144" w:rsidRPr="000705A8" w:rsidRDefault="006A563B" w:rsidP="001A16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4293"/>
        <w:jc w:val="both"/>
        <w:rPr>
          <w:rFonts w:ascii="Fira Sans Condensed" w:hAnsi="Fira Sans Condensed"/>
          <w:b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>§ 2.</w:t>
      </w:r>
    </w:p>
    <w:p w14:paraId="00000008" w14:textId="5CB4BC85" w:rsidR="00B85144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left="364" w:right="22" w:hanging="344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1. </w:t>
      </w:r>
      <w:r w:rsidR="00DF2683" w:rsidRPr="000705A8">
        <w:rPr>
          <w:rFonts w:ascii="Fira Sans Condensed" w:hAnsi="Fira Sans Condensed"/>
          <w:color w:val="000000" w:themeColor="text1"/>
          <w:sz w:val="20"/>
          <w:szCs w:val="20"/>
        </w:rPr>
        <w:t>Pomorska Biblioteka Pedagogiczna w Słupsku</w:t>
      </w:r>
      <w:r w:rsidR="00DF2683"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 xml:space="preserve"> 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działa w oparciu o niżej wymienione akty prawne oraz wewnątrzbiblioteczne akty normatywne: </w:t>
      </w:r>
    </w:p>
    <w:p w14:paraId="00000009" w14:textId="7E7AFEE8" w:rsidR="00B85144" w:rsidRPr="000705A8" w:rsidRDefault="006A563B" w:rsidP="00DF3C18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Ustawa z 14 grudnia 2016 r. Prawo oświatowe; </w:t>
      </w:r>
    </w:p>
    <w:p w14:paraId="0000000A" w14:textId="196F9050" w:rsidR="00B85144" w:rsidRPr="000705A8" w:rsidRDefault="006A563B" w:rsidP="00DF3C18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Ustawa z dnia 26 stycznia 1982 r. Karta Nauczyciela; </w:t>
      </w:r>
    </w:p>
    <w:p w14:paraId="0000000B" w14:textId="170DE38D" w:rsidR="00B85144" w:rsidRPr="000705A8" w:rsidRDefault="006A563B" w:rsidP="00DF3C18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Ustawa z dnia 27 czerwca 1997 r. o bibliotekach; </w:t>
      </w:r>
    </w:p>
    <w:p w14:paraId="79A1B585" w14:textId="22B0F7AD" w:rsidR="00DF3C18" w:rsidRPr="000705A8" w:rsidRDefault="006A563B" w:rsidP="00DF3C18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47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Rozporządzenie Ministra Edukacji Narodowej i Sportu w sprawie ramoweg</w:t>
      </w:r>
      <w:r w:rsidR="00DF3C18" w:rsidRPr="000705A8">
        <w:rPr>
          <w:rFonts w:ascii="Fira Sans Condensed" w:hAnsi="Fira Sans Condensed"/>
          <w:color w:val="000000" w:themeColor="text1"/>
          <w:sz w:val="20"/>
          <w:szCs w:val="20"/>
        </w:rPr>
        <w:t>o statutu publicznej biblioteki</w:t>
      </w:r>
    </w:p>
    <w:p w14:paraId="0000000C" w14:textId="5D214EFC" w:rsidR="00B85144" w:rsidRPr="000705A8" w:rsidRDefault="006A563B" w:rsidP="00DF3C18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47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pedagogicznej; </w:t>
      </w:r>
    </w:p>
    <w:p w14:paraId="0000000D" w14:textId="4EB82601" w:rsidR="00B85144" w:rsidRPr="000705A8" w:rsidRDefault="006A563B" w:rsidP="00B43AA2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30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Rozporządzenie Ministra Edukacji Narodowej w sprawie szczegółowych zasad </w:t>
      </w:r>
      <w:r w:rsidR="00DF3C18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działania publicznych bibliotek 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pedagogicznych; </w:t>
      </w:r>
    </w:p>
    <w:p w14:paraId="2F58A96B" w14:textId="4F53AAF4" w:rsidR="00DF3C18" w:rsidRPr="000705A8" w:rsidRDefault="006A563B" w:rsidP="00DF3C18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49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Zarządzenie Nr 12/0/76 Kuratora Oświaty i Wychowania w Słupsku z dni</w:t>
      </w:r>
      <w:r w:rsidR="00DF3C18" w:rsidRPr="000705A8">
        <w:rPr>
          <w:rFonts w:ascii="Fira Sans Condensed" w:hAnsi="Fira Sans Condensed"/>
          <w:color w:val="000000" w:themeColor="text1"/>
          <w:sz w:val="20"/>
          <w:szCs w:val="20"/>
        </w:rPr>
        <w:t>a 1 listopada 1976 r. w sprawie</w:t>
      </w:r>
    </w:p>
    <w:p w14:paraId="0000000E" w14:textId="285A1788" w:rsidR="00B85144" w:rsidRPr="000705A8" w:rsidRDefault="006A563B" w:rsidP="00DF3C18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49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powołania </w:t>
      </w:r>
      <w:r w:rsidR="00216EB2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Pomorskiej Biblioteki Pedagogicznej 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w Słupsku; </w:t>
      </w:r>
    </w:p>
    <w:p w14:paraId="0000000F" w14:textId="312C03D4" w:rsidR="00B85144" w:rsidRPr="000705A8" w:rsidRDefault="006A563B" w:rsidP="00DF3C18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Statut </w:t>
      </w:r>
      <w:r w:rsidR="00DF2683" w:rsidRPr="000705A8">
        <w:rPr>
          <w:rFonts w:ascii="Fira Sans Condensed" w:hAnsi="Fira Sans Condensed"/>
          <w:color w:val="000000" w:themeColor="text1"/>
          <w:sz w:val="20"/>
          <w:szCs w:val="20"/>
        </w:rPr>
        <w:t>Pomorskiej Biblioteki Pedagogicznej w Słupsku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; </w:t>
      </w:r>
    </w:p>
    <w:p w14:paraId="00000010" w14:textId="6351AB5E" w:rsidR="00B85144" w:rsidRPr="000705A8" w:rsidRDefault="006A563B" w:rsidP="00DF3C18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niniejszy Regulamin. </w:t>
      </w:r>
    </w:p>
    <w:p w14:paraId="00000011" w14:textId="77777777" w:rsidR="00B85144" w:rsidRPr="000705A8" w:rsidRDefault="006A563B" w:rsidP="001A16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4293"/>
        <w:jc w:val="both"/>
        <w:rPr>
          <w:rFonts w:ascii="Fira Sans Condensed" w:hAnsi="Fira Sans Condensed"/>
          <w:b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 xml:space="preserve">§ 3. </w:t>
      </w:r>
    </w:p>
    <w:p w14:paraId="5FCE864C" w14:textId="01179F82" w:rsidR="00B65BA9" w:rsidRPr="000705A8" w:rsidRDefault="006A563B" w:rsidP="00DF3C18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34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Biblioteka jest jednostką budżetową prowadzoną przez Samorząd Województwa Pomorskiego. </w:t>
      </w:r>
    </w:p>
    <w:p w14:paraId="00000012" w14:textId="0BDF04A5" w:rsidR="00B85144" w:rsidRPr="000705A8" w:rsidRDefault="006A563B" w:rsidP="00DF3C18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34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Zasięg terytorialny PB</w:t>
      </w:r>
      <w:r w:rsidR="00B65BA9" w:rsidRPr="000705A8">
        <w:rPr>
          <w:rFonts w:ascii="Fira Sans Condensed" w:hAnsi="Fira Sans Condensed"/>
          <w:color w:val="000000" w:themeColor="text1"/>
          <w:sz w:val="20"/>
          <w:szCs w:val="20"/>
        </w:rPr>
        <w:t>P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to Słupsk i powiat słupski oraz powiaty: bytowski,</w:t>
      </w:r>
      <w:r w:rsidR="00240E87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lęborski i człuchowski </w:t>
      </w:r>
      <w:r w:rsidR="007843C9" w:rsidRPr="000705A8">
        <w:rPr>
          <w:rFonts w:ascii="Fira Sans Condensed" w:hAnsi="Fira Sans Condensed"/>
          <w:color w:val="000000" w:themeColor="text1"/>
          <w:sz w:val="20"/>
          <w:szCs w:val="20"/>
        </w:rPr>
        <w:t>(filie </w:t>
      </w:r>
      <w:r w:rsidR="00240E87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w </w:t>
      </w:r>
      <w:r w:rsidR="007843C9" w:rsidRPr="000705A8">
        <w:rPr>
          <w:rFonts w:ascii="Fira Sans Condensed" w:hAnsi="Fira Sans Condensed"/>
          <w:color w:val="000000" w:themeColor="text1"/>
          <w:sz w:val="20"/>
          <w:szCs w:val="20"/>
        </w:rPr>
        <w:t>Bytowie, Człuchowie,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Lęborku</w:t>
      </w:r>
      <w:r w:rsidR="007843C9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i Miastku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). </w:t>
      </w:r>
    </w:p>
    <w:p w14:paraId="00000013" w14:textId="7FB68D15" w:rsidR="00B85144" w:rsidRPr="000705A8" w:rsidRDefault="00B65BA9" w:rsidP="00DF3C18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27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PBP</w:t>
      </w:r>
      <w:r w:rsidR="006A563B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w Słupsku prowadzi 4 filie na terenie województwa pomorskiego, które stanowią jej integralną część i objęte są wspólnym budżetem. </w:t>
      </w:r>
    </w:p>
    <w:p w14:paraId="00000014" w14:textId="65494C57" w:rsidR="00B85144" w:rsidRPr="000705A8" w:rsidRDefault="006A563B" w:rsidP="00DF3C18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Koordynacją prac bi</w:t>
      </w:r>
      <w:r w:rsidR="007843C9" w:rsidRPr="000705A8">
        <w:rPr>
          <w:rFonts w:ascii="Fira Sans Condensed" w:hAnsi="Fira Sans Condensed"/>
          <w:color w:val="000000" w:themeColor="text1"/>
          <w:sz w:val="20"/>
          <w:szCs w:val="20"/>
        </w:rPr>
        <w:t>bliotek filialnych zajmuje się W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icedyrektor Biblioteki. </w:t>
      </w:r>
    </w:p>
    <w:p w14:paraId="00000015" w14:textId="77777777" w:rsidR="00B85144" w:rsidRPr="000705A8" w:rsidRDefault="006A563B" w:rsidP="001A16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4293"/>
        <w:jc w:val="both"/>
        <w:rPr>
          <w:rFonts w:ascii="Fira Sans Condensed" w:hAnsi="Fira Sans Condensed"/>
          <w:b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 xml:space="preserve">§ 4. </w:t>
      </w:r>
    </w:p>
    <w:p w14:paraId="79F5418A" w14:textId="23F24B45" w:rsidR="00B65BA9" w:rsidRPr="000705A8" w:rsidRDefault="006A563B" w:rsidP="00B15229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28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Zasady funkcjo</w:t>
      </w:r>
      <w:r w:rsidR="00B65BA9" w:rsidRPr="000705A8">
        <w:rPr>
          <w:rFonts w:ascii="Fira Sans Condensed" w:hAnsi="Fira Sans Condensed"/>
          <w:color w:val="000000" w:themeColor="text1"/>
          <w:sz w:val="20"/>
          <w:szCs w:val="20"/>
        </w:rPr>
        <w:t>nowania, porządek wewnętrzny PBP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w Słupsku oraz obowiązki i uprawnienia pracowni</w:t>
      </w:r>
      <w:r w:rsidR="007843C9" w:rsidRPr="000705A8">
        <w:rPr>
          <w:rFonts w:ascii="Fira Sans Condensed" w:hAnsi="Fira Sans Condensed"/>
          <w:color w:val="000000" w:themeColor="text1"/>
          <w:sz w:val="20"/>
          <w:szCs w:val="20"/>
        </w:rPr>
        <w:t>ków określa Dyrektor oraz Rada p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edagogiczna w szczegółowej dokumentacji. </w:t>
      </w:r>
    </w:p>
    <w:p w14:paraId="00000016" w14:textId="5C22B683" w:rsidR="00B85144" w:rsidRPr="000705A8" w:rsidRDefault="006A563B" w:rsidP="00B15229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28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Na dokumentację Biblioteki składają się: </w:t>
      </w:r>
    </w:p>
    <w:p w14:paraId="00000017" w14:textId="77777777" w:rsidR="00B85144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364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1) dokumentacja organizacyjna, w tym m.in.: </w:t>
      </w:r>
    </w:p>
    <w:p w14:paraId="00000018" w14:textId="544CA6AC" w:rsidR="00B85144" w:rsidRPr="000705A8" w:rsidRDefault="00B65BA9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709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a) Statut PBP</w:t>
      </w:r>
      <w:r w:rsidR="006A563B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; </w:t>
      </w:r>
    </w:p>
    <w:p w14:paraId="00000019" w14:textId="77777777" w:rsidR="00B85144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715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b) arkusz organizacyjny; </w:t>
      </w:r>
    </w:p>
    <w:p w14:paraId="0000001A" w14:textId="77777777" w:rsidR="00B85144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710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c) procedury kontroli zarządczej; </w:t>
      </w:r>
    </w:p>
    <w:p w14:paraId="0000001B" w14:textId="1CACC08E" w:rsidR="00B85144" w:rsidRPr="000705A8" w:rsidRDefault="007843C9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709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d) r</w:t>
      </w:r>
      <w:r w:rsidR="006A563B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egulamin organizacyjny; </w:t>
      </w:r>
    </w:p>
    <w:p w14:paraId="0000001C" w14:textId="77777777" w:rsidR="00B85144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709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e) indywidualne imienne zakresy czynności pracowników. </w:t>
      </w:r>
    </w:p>
    <w:p w14:paraId="0000001D" w14:textId="77777777" w:rsidR="00B85144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348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2) dokumentacja administracyjna, w tym m.in.: </w:t>
      </w:r>
    </w:p>
    <w:p w14:paraId="0000001E" w14:textId="77777777" w:rsidR="00B85144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709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a) rejestr zarządzeń Dyrektora; </w:t>
      </w:r>
    </w:p>
    <w:p w14:paraId="0000001F" w14:textId="77777777" w:rsidR="00B85144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715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b) rejestr upoważnień i pełnomocnictw, skarg i wniosków; </w:t>
      </w:r>
    </w:p>
    <w:p w14:paraId="00000020" w14:textId="77777777" w:rsidR="00B85144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710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c) rejestr wypadków i chorób zawodowych; </w:t>
      </w:r>
    </w:p>
    <w:p w14:paraId="00000021" w14:textId="77777777" w:rsidR="00B85144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709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d) książka obiektu; </w:t>
      </w:r>
    </w:p>
    <w:p w14:paraId="00000022" w14:textId="77777777" w:rsidR="00B85144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709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e) rejestr umów na dostawy, usługi i roboty budowlane; </w:t>
      </w:r>
    </w:p>
    <w:p w14:paraId="00000023" w14:textId="77777777" w:rsidR="00B85144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704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f) książka kontroli zewnętrznych; </w:t>
      </w:r>
    </w:p>
    <w:p w14:paraId="00000024" w14:textId="77777777" w:rsidR="00B85144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708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g) dokumentacja stanu prawnego nieruchomości Biblioteki; </w:t>
      </w:r>
    </w:p>
    <w:p w14:paraId="00000025" w14:textId="77777777" w:rsidR="00B85144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715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h) procedury wewnętrzne, m.in: </w:t>
      </w:r>
    </w:p>
    <w:p w14:paraId="00000026" w14:textId="1A11F7C3" w:rsidR="00B85144" w:rsidRPr="000705A8" w:rsidRDefault="006A563B" w:rsidP="00B15229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eastAsia="Arial Unicode MS" w:hAnsi="Fira Sans Condensed" w:cs="Arial Unicode MS"/>
          <w:color w:val="000000" w:themeColor="text1"/>
          <w:sz w:val="20"/>
          <w:szCs w:val="20"/>
        </w:rPr>
        <w:t>instrukcje: kancelaryjna i archiwalna, gospodarowania mieniem;</w:t>
      </w:r>
    </w:p>
    <w:p w14:paraId="00000027" w14:textId="1A7D9724" w:rsidR="00B85144" w:rsidRPr="000705A8" w:rsidRDefault="006A563B" w:rsidP="00B15229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22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lastRenderedPageBreak/>
        <w:t xml:space="preserve">procedura: rozliczania podróży służbowych; przyjmowania i rozpatrywania skarg i wniosków; ewidencjonowania rzeczowych składników majątku trwałego; postępowania z pieczęciami; zarządzania systemami informatycznymi i polityka bezpieczeństwa i ochrony danych osobowych; udzielania zamówień publicznych i in. </w:t>
      </w:r>
    </w:p>
    <w:p w14:paraId="00000028" w14:textId="77777777" w:rsidR="00B85144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350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3) dokumentacja pracownicza, w tym m.in.: </w:t>
      </w:r>
    </w:p>
    <w:p w14:paraId="00000029" w14:textId="77777777" w:rsidR="00B85144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709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a) akta osobowe pracowników; </w:t>
      </w:r>
    </w:p>
    <w:p w14:paraId="0000002A" w14:textId="77777777" w:rsidR="00B85144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715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b) listy obecności; </w:t>
      </w:r>
    </w:p>
    <w:p w14:paraId="0000002B" w14:textId="77777777" w:rsidR="00B85144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710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c) dokumentacja urlopowa; </w:t>
      </w:r>
    </w:p>
    <w:p w14:paraId="0000002C" w14:textId="77777777" w:rsidR="00B85144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709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d) zaświadczenia lekarskie z badań okresowych; </w:t>
      </w:r>
    </w:p>
    <w:p w14:paraId="0000002D" w14:textId="77777777" w:rsidR="00B85144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709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e) zaświadczenia o szkoleniach bhp; </w:t>
      </w:r>
    </w:p>
    <w:p w14:paraId="0000002E" w14:textId="77777777" w:rsidR="00B85144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704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f) procedury wewnętrzne m.in.: </w:t>
      </w:r>
    </w:p>
    <w:p w14:paraId="0000002F" w14:textId="2A63D98F" w:rsidR="00B85144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left="1435" w:right="26" w:hanging="362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− regulamin tworzenia i podziału Zakładowego Funduszu Świadcze</w:t>
      </w:r>
      <w:r w:rsidR="00B65BA9" w:rsidRPr="000705A8">
        <w:rPr>
          <w:rFonts w:ascii="Fira Sans Condensed" w:hAnsi="Fira Sans Condensed"/>
          <w:color w:val="000000" w:themeColor="text1"/>
          <w:sz w:val="20"/>
          <w:szCs w:val="20"/>
        </w:rPr>
        <w:t>ń Socjalnych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</w:t>
      </w:r>
    </w:p>
    <w:p w14:paraId="00000030" w14:textId="77777777" w:rsidR="00B85144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073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eastAsia="Arial Unicode MS" w:hAnsi="Fira Sans Condensed" w:cs="Arial Unicode MS"/>
          <w:color w:val="000000" w:themeColor="text1"/>
          <w:sz w:val="20"/>
          <w:szCs w:val="20"/>
        </w:rPr>
        <w:t xml:space="preserve">− regulamin pracy, </w:t>
      </w:r>
    </w:p>
    <w:p w14:paraId="00000031" w14:textId="77777777" w:rsidR="00B85144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073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eastAsia="Arial Unicode MS" w:hAnsi="Fira Sans Condensed" w:cs="Arial Unicode MS"/>
          <w:color w:val="000000" w:themeColor="text1"/>
          <w:sz w:val="20"/>
          <w:szCs w:val="20"/>
        </w:rPr>
        <w:t xml:space="preserve">− regulamin wynagradzania nauczycieli, </w:t>
      </w:r>
    </w:p>
    <w:p w14:paraId="513025DC" w14:textId="3F2944A2" w:rsidR="007843C9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left="1073" w:right="1277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− regulamin wynagradzania pracownikó</w:t>
      </w:r>
      <w:r w:rsidR="00B65BA9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w </w:t>
      </w:r>
      <w:r w:rsidR="007843C9" w:rsidRPr="000705A8">
        <w:rPr>
          <w:rFonts w:ascii="Fira Sans Condensed" w:hAnsi="Fira Sans Condensed"/>
          <w:color w:val="000000" w:themeColor="text1"/>
          <w:sz w:val="20"/>
          <w:szCs w:val="20"/>
        </w:rPr>
        <w:t>samorządowych,</w:t>
      </w:r>
    </w:p>
    <w:p w14:paraId="00000032" w14:textId="69ED1259" w:rsidR="00B85144" w:rsidRPr="000705A8" w:rsidRDefault="009B4A9C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left="1073" w:right="1277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−</w:t>
      </w:r>
      <w:r w:rsidR="007843C9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</w:t>
      </w:r>
      <w:r w:rsidR="006A563B" w:rsidRPr="000705A8">
        <w:rPr>
          <w:rFonts w:ascii="Fira Sans Condensed" w:hAnsi="Fira Sans Condensed"/>
          <w:color w:val="000000" w:themeColor="text1"/>
          <w:sz w:val="20"/>
          <w:szCs w:val="20"/>
        </w:rPr>
        <w:t>procedura naboru na stanowiska urzędnicze</w:t>
      </w:r>
      <w:r w:rsidR="00FC08F1" w:rsidRPr="000705A8">
        <w:rPr>
          <w:rFonts w:ascii="Fira Sans Condensed" w:hAnsi="Fira Sans Condensed"/>
          <w:color w:val="000000" w:themeColor="text1"/>
          <w:sz w:val="20"/>
          <w:szCs w:val="20"/>
        </w:rPr>
        <w:t>…</w:t>
      </w:r>
      <w:r w:rsidR="006A563B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, </w:t>
      </w:r>
    </w:p>
    <w:p w14:paraId="00000033" w14:textId="77777777" w:rsidR="00B85144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073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− procedura odbywania służby przygotowawczej, </w:t>
      </w:r>
    </w:p>
    <w:p w14:paraId="00000034" w14:textId="77777777" w:rsidR="00B85144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073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− procedura dokonywania ocen pracowników na stanowiskach urzędniczych, </w:t>
      </w:r>
    </w:p>
    <w:p w14:paraId="00000035" w14:textId="77777777" w:rsidR="00B85144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073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− instrukcja p.poż., </w:t>
      </w:r>
    </w:p>
    <w:p w14:paraId="00000036" w14:textId="462B98B0" w:rsidR="00B85144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073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− procedura postępowania w razie wystąpienia wypadku </w:t>
      </w:r>
      <w:r w:rsidR="00FC08F1" w:rsidRPr="000705A8">
        <w:rPr>
          <w:rFonts w:ascii="Fira Sans Condensed" w:hAnsi="Fira Sans Condensed"/>
          <w:color w:val="000000" w:themeColor="text1"/>
          <w:sz w:val="20"/>
          <w:szCs w:val="20"/>
        </w:rPr>
        <w:t>w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pracy, </w:t>
      </w:r>
    </w:p>
    <w:p w14:paraId="00000037" w14:textId="4B50B67A" w:rsidR="00B85144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left="1423" w:right="33" w:hanging="349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− procedury określające zasady doskonale</w:t>
      </w:r>
      <w:r w:rsidR="00B65BA9" w:rsidRPr="000705A8">
        <w:rPr>
          <w:rFonts w:ascii="Fira Sans Condensed" w:hAnsi="Fira Sans Condensed"/>
          <w:color w:val="000000" w:themeColor="text1"/>
          <w:sz w:val="20"/>
          <w:szCs w:val="20"/>
        </w:rPr>
        <w:t>nia i dokształ</w:t>
      </w:r>
      <w:r w:rsidR="007843C9" w:rsidRPr="000705A8">
        <w:rPr>
          <w:rFonts w:ascii="Fira Sans Condensed" w:hAnsi="Fira Sans Condensed"/>
          <w:color w:val="000000" w:themeColor="text1"/>
          <w:sz w:val="20"/>
          <w:szCs w:val="20"/>
        </w:rPr>
        <w:t>cania nauczycieli bibliotekarzy</w:t>
      </w:r>
    </w:p>
    <w:p w14:paraId="00000038" w14:textId="36BB82DA" w:rsidR="00B85144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345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4) dokumentacja merytor</w:t>
      </w:r>
      <w:r w:rsidR="00B65BA9" w:rsidRPr="000705A8">
        <w:rPr>
          <w:rFonts w:ascii="Fira Sans Condensed" w:hAnsi="Fira Sans Condensed"/>
          <w:color w:val="000000" w:themeColor="text1"/>
          <w:sz w:val="20"/>
          <w:szCs w:val="20"/>
        </w:rPr>
        <w:t>yczna dotycząca działalności PBP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, w tym m.in.: </w:t>
      </w:r>
    </w:p>
    <w:p w14:paraId="00000039" w14:textId="756EC139" w:rsidR="00B85144" w:rsidRPr="000705A8" w:rsidRDefault="007843C9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709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a) regulamin Rady p</w:t>
      </w:r>
      <w:r w:rsidR="006A563B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edagogicznej; </w:t>
      </w:r>
    </w:p>
    <w:p w14:paraId="0000003A" w14:textId="6451BDB8" w:rsidR="00B85144" w:rsidRPr="000705A8" w:rsidRDefault="007843C9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715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b) protokoły z posiedzeń Rady p</w:t>
      </w:r>
      <w:r w:rsidR="006A563B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edagogicznej, księga uchwał; </w:t>
      </w:r>
    </w:p>
    <w:p w14:paraId="0000003B" w14:textId="77777777" w:rsidR="00B85144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710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c) regulaminy udostępniania zasobów bibliotecznych; </w:t>
      </w:r>
    </w:p>
    <w:p w14:paraId="0000003C" w14:textId="1C497021" w:rsidR="00B85144" w:rsidRPr="000705A8" w:rsidRDefault="007843C9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709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d) p</w:t>
      </w:r>
      <w:r w:rsidR="006A563B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rogram rozwoju Biblioteki; </w:t>
      </w:r>
    </w:p>
    <w:p w14:paraId="0000003D" w14:textId="77777777" w:rsidR="00B85144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709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e) plan pracy Biblioteki; </w:t>
      </w:r>
    </w:p>
    <w:p w14:paraId="0000003E" w14:textId="77777777" w:rsidR="00B85144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704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f) plan nadzoru pedagogicznego; </w:t>
      </w:r>
    </w:p>
    <w:p w14:paraId="0000003F" w14:textId="77777777" w:rsidR="00B85144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708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g) sprawozdania opisowe z działalności placówki. </w:t>
      </w:r>
    </w:p>
    <w:p w14:paraId="00000040" w14:textId="77777777" w:rsidR="00B85144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350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5) dokumentacja finansowa, w tym m.in.: </w:t>
      </w:r>
    </w:p>
    <w:p w14:paraId="00000041" w14:textId="77777777" w:rsidR="00B85144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709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a) księgi rachunkowe; </w:t>
      </w:r>
    </w:p>
    <w:p w14:paraId="00000042" w14:textId="77777777" w:rsidR="00B85144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715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b) karty wynagrodzeń pracowników, listy płac; </w:t>
      </w:r>
    </w:p>
    <w:p w14:paraId="00000043" w14:textId="77777777" w:rsidR="00B85144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710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c) dowody księgowe; </w:t>
      </w:r>
    </w:p>
    <w:p w14:paraId="00000044" w14:textId="77777777" w:rsidR="00B85144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709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d) dokumenty inwentaryzacyjne; </w:t>
      </w:r>
    </w:p>
    <w:p w14:paraId="00000045" w14:textId="77777777" w:rsidR="00B85144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709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e) plan finansowy, projekt planu i jego zmiany; </w:t>
      </w:r>
    </w:p>
    <w:p w14:paraId="00000046" w14:textId="77777777" w:rsidR="00B85144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704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f) sprawozdania budżetowe i finansowe; </w:t>
      </w:r>
    </w:p>
    <w:p w14:paraId="00000047" w14:textId="34CA2994" w:rsidR="00B85144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708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g) procedury księgowo-finansowe i polityka rachunkowości. </w:t>
      </w:r>
    </w:p>
    <w:p w14:paraId="4AA9D0E1" w14:textId="77777777" w:rsidR="00E620C3" w:rsidRPr="000705A8" w:rsidRDefault="00E620C3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708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</w:p>
    <w:p w14:paraId="00000048" w14:textId="77777777" w:rsidR="00B85144" w:rsidRPr="000705A8" w:rsidRDefault="006A563B" w:rsidP="00070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Fira Sans Condensed" w:hAnsi="Fira Sans Condensed"/>
          <w:b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b/>
          <w:color w:val="000000" w:themeColor="text1"/>
        </w:rPr>
        <w:t>ROZDZIAŁ</w:t>
      </w: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 xml:space="preserve"> II </w:t>
      </w:r>
    </w:p>
    <w:p w14:paraId="00000049" w14:textId="67AE2D99" w:rsidR="00B85144" w:rsidRPr="000705A8" w:rsidRDefault="00B65BA9" w:rsidP="00070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Fira Sans Condensed" w:hAnsi="Fira Sans Condensed"/>
          <w:b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 xml:space="preserve">Cele i </w:t>
      </w:r>
      <w:r w:rsidRPr="000705A8">
        <w:rPr>
          <w:rFonts w:ascii="Fira Sans Condensed" w:hAnsi="Fira Sans Condensed"/>
          <w:b/>
          <w:color w:val="000000" w:themeColor="text1"/>
        </w:rPr>
        <w:t>zadania</w:t>
      </w: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 xml:space="preserve"> PBP</w:t>
      </w:r>
      <w:r w:rsidR="006A563B"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 xml:space="preserve"> w Słupsku </w:t>
      </w:r>
    </w:p>
    <w:p w14:paraId="0000004A" w14:textId="77777777" w:rsidR="00B85144" w:rsidRPr="000705A8" w:rsidRDefault="006A563B" w:rsidP="001A16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4293"/>
        <w:jc w:val="both"/>
        <w:rPr>
          <w:rFonts w:ascii="Fira Sans Condensed" w:hAnsi="Fira Sans Condensed"/>
          <w:b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 xml:space="preserve">§ 5. </w:t>
      </w:r>
    </w:p>
    <w:p w14:paraId="0000004B" w14:textId="1FDE13BE" w:rsidR="00B85144" w:rsidRPr="000705A8" w:rsidRDefault="006A563B" w:rsidP="00B15229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12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Wspieranie procesu kształcenia i doskonalenia nauczycieli, a także wspieranie działalności szkół, w zakresie regionalnej polityki oświatowej zgodnej z kierunkami polityki oświatowej państwa, w tym wspieranie działalności bibliotek szkolnych oraz placówek oświatowych, zakładów kształcenia nauczycieli i placówek doskonalenia nauczycieli oraz innych osób zainteresowanych sprawami kształcenia i wychowania. </w:t>
      </w:r>
    </w:p>
    <w:p w14:paraId="50E31C9C" w14:textId="109228EB" w:rsidR="00E620C3" w:rsidRPr="000705A8" w:rsidRDefault="006A563B" w:rsidP="00E620C3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25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W miarę możliwości Biblioteka może zaspokajać potrzeby czytelnicze i informacyjne innych osób podnoszących lub uzupełniających swoje kwalifikacje. </w:t>
      </w:r>
    </w:p>
    <w:p w14:paraId="0000004D" w14:textId="77777777" w:rsidR="00B85144" w:rsidRPr="000705A8" w:rsidRDefault="006A563B" w:rsidP="001A16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4293"/>
        <w:jc w:val="both"/>
        <w:rPr>
          <w:rFonts w:ascii="Fira Sans Condensed" w:hAnsi="Fira Sans Condensed"/>
          <w:b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 xml:space="preserve">§ 6. </w:t>
      </w:r>
    </w:p>
    <w:p w14:paraId="0000004F" w14:textId="77777777" w:rsidR="00B85144" w:rsidRPr="000705A8" w:rsidRDefault="006A563B" w:rsidP="00E620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Do zadań Biblioteki należy: </w:t>
      </w:r>
    </w:p>
    <w:p w14:paraId="00000050" w14:textId="170B488D" w:rsidR="00B85144" w:rsidRPr="000705A8" w:rsidRDefault="006A563B" w:rsidP="00B15229">
      <w:pPr>
        <w:pStyle w:val="Akapitzlist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9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Gromadzenie, opracowywanie, ochrona, przechowywanie i udostępnianie użytkownikom materiałów bibliotecznych, w tym dokumentów piśmienniczych, zapisów obrazu i dźwięku oraz zbiorów multimedialnych obejmujących w</w:t>
      </w:r>
      <w:r w:rsidR="000705A8" w:rsidRPr="000705A8">
        <w:rPr>
          <w:rFonts w:ascii="Fira Sans Condensed" w:hAnsi="Fira Sans Condensed"/>
          <w:color w:val="000000" w:themeColor="text1"/>
          <w:sz w:val="20"/>
          <w:szCs w:val="20"/>
        </w:rPr>
        <w:t> 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szczególności: </w:t>
      </w:r>
    </w:p>
    <w:p w14:paraId="00000051" w14:textId="3C1EC820" w:rsidR="00B85144" w:rsidRPr="000705A8" w:rsidRDefault="006A563B" w:rsidP="00B15229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lastRenderedPageBreak/>
        <w:t xml:space="preserve">literaturę z zakresu pedagogiki i nauk pokrewnych; </w:t>
      </w:r>
    </w:p>
    <w:p w14:paraId="00000052" w14:textId="4B1860E6" w:rsidR="00B85144" w:rsidRPr="000705A8" w:rsidRDefault="006A563B" w:rsidP="00B15229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49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publikacje naukowe i popularnonaukowe z różnych dziedzin wiedzy objętych ramowymi planami nauczania; </w:t>
      </w:r>
    </w:p>
    <w:p w14:paraId="00000053" w14:textId="12F0581F" w:rsidR="00B85144" w:rsidRPr="000705A8" w:rsidRDefault="006A563B" w:rsidP="00B15229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30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literaturę piękną, a także teksty kultury, o których mowa w przepisach w sprawie podstawy programowej wychowania przedszkolnego oraz kształcenia ogólnego w poszczególnych typach szkół; </w:t>
      </w:r>
    </w:p>
    <w:p w14:paraId="00000054" w14:textId="5F3C5449" w:rsidR="00B85144" w:rsidRPr="000705A8" w:rsidRDefault="006A563B" w:rsidP="00B15229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piśmiennictwo z zakresu bibliotekoznawstwa i informacji naukowej; </w:t>
      </w:r>
    </w:p>
    <w:p w14:paraId="00000055" w14:textId="380C625A" w:rsidR="00B85144" w:rsidRPr="000705A8" w:rsidRDefault="006A563B" w:rsidP="00B15229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29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podręczniki szkolne oraz przykładowe programy nauczania i programy wychowania przedszkolnego; </w:t>
      </w:r>
    </w:p>
    <w:p w14:paraId="00000056" w14:textId="75CF7DBE" w:rsidR="00B85144" w:rsidRPr="000705A8" w:rsidRDefault="006A563B" w:rsidP="00B15229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31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materiały informacyjne o kierunkach realizacji polityki oświatowej państwa, ustalanych przez ministra właściwego do spraw oświaty i wychowania oraz materiały o wprowadzanych zmianach w systemie oświaty; </w:t>
      </w:r>
    </w:p>
    <w:p w14:paraId="00000057" w14:textId="7A99CB1D" w:rsidR="00B85144" w:rsidRPr="000705A8" w:rsidRDefault="006A563B" w:rsidP="00B15229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24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materiały, w tym literaturę przedmiotu, stanowiące wsparcie szkół i placówek w realizacji ich zadań dydaktycznych, wychowawczych i opiekuńczych; </w:t>
      </w:r>
    </w:p>
    <w:p w14:paraId="6ED6915B" w14:textId="004EDC4E" w:rsidR="006A563B" w:rsidRPr="000705A8" w:rsidRDefault="006A563B" w:rsidP="00B15229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119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materiały, w tym literaturę przedmiotu, dotyczące problematyki związanej z udzielaniem dzieciom </w:t>
      </w:r>
      <w:r w:rsidR="00E620C3" w:rsidRPr="000705A8">
        <w:rPr>
          <w:rFonts w:ascii="Fira Sans Condensed" w:hAnsi="Fira Sans Condensed"/>
          <w:color w:val="000000" w:themeColor="text1"/>
          <w:sz w:val="20"/>
          <w:szCs w:val="20"/>
        </w:rPr>
        <w:br/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i młodzieży oraz rodzicom i nauczycielom pomocy </w:t>
      </w:r>
      <w:r w:rsidR="009B4A9C" w:rsidRPr="000705A8">
        <w:rPr>
          <w:rFonts w:ascii="Fira Sans Condensed" w:hAnsi="Fira Sans Condensed"/>
          <w:color w:val="000000" w:themeColor="text1"/>
          <w:sz w:val="20"/>
          <w:szCs w:val="20"/>
        </w:rPr>
        <w:t>psychologiczno-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pedagogicznej. </w:t>
      </w:r>
    </w:p>
    <w:p w14:paraId="00000058" w14:textId="669BC12E" w:rsidR="00B85144" w:rsidRPr="000705A8" w:rsidRDefault="006A563B" w:rsidP="00B15229">
      <w:pPr>
        <w:pStyle w:val="Akapitzlist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119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Organizowanie i prowadzenie wspomagania: </w:t>
      </w:r>
    </w:p>
    <w:p w14:paraId="00000059" w14:textId="0D833481" w:rsidR="00B85144" w:rsidRPr="000705A8" w:rsidRDefault="006A563B" w:rsidP="00B15229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649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szkół i placówek w realizacji zadań dydaktycznych, wychowawczych i opiekuńczych, w tym </w:t>
      </w:r>
      <w:r w:rsidR="00E620C3" w:rsidRPr="000705A8">
        <w:rPr>
          <w:rFonts w:ascii="Fira Sans Condensed" w:hAnsi="Fira Sans Condensed"/>
          <w:color w:val="000000" w:themeColor="text1"/>
          <w:sz w:val="20"/>
          <w:szCs w:val="20"/>
        </w:rPr>
        <w:br/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w wykorzystyw</w:t>
      </w:r>
      <w:r w:rsidR="009B4A9C" w:rsidRPr="000705A8">
        <w:rPr>
          <w:rFonts w:ascii="Fira Sans Condensed" w:hAnsi="Fira Sans Condensed"/>
          <w:color w:val="000000" w:themeColor="text1"/>
          <w:sz w:val="20"/>
          <w:szCs w:val="20"/>
        </w:rPr>
        <w:t>aniu technologii informacyjno-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komunikacyjnej; </w:t>
      </w:r>
    </w:p>
    <w:p w14:paraId="69C0E350" w14:textId="55A4EAD2" w:rsidR="00E620C3" w:rsidRPr="000705A8" w:rsidRDefault="006A563B" w:rsidP="00B15229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1486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bibliotek szkolnych, w tym w zakresie organizacji i zarządzania biblioteką szkolną. </w:t>
      </w:r>
    </w:p>
    <w:p w14:paraId="0000005A" w14:textId="6C2D5859" w:rsidR="00B85144" w:rsidRPr="000705A8" w:rsidRDefault="006A563B" w:rsidP="00B15229">
      <w:pPr>
        <w:pStyle w:val="Akapitzlist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1486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Prowadzenie działalności informacyjnej i bibliograficznej. </w:t>
      </w:r>
    </w:p>
    <w:p w14:paraId="0000005B" w14:textId="6DC0F725" w:rsidR="00B85144" w:rsidRPr="000705A8" w:rsidRDefault="006A563B" w:rsidP="00B15229">
      <w:pPr>
        <w:pStyle w:val="Akapitzlist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Inspirowanie i promowanie edukacji czytelniczej i medialnej. </w:t>
      </w:r>
    </w:p>
    <w:p w14:paraId="0000005C" w14:textId="77777777" w:rsidR="00B85144" w:rsidRPr="000705A8" w:rsidRDefault="006A563B" w:rsidP="001A16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4293"/>
        <w:jc w:val="both"/>
        <w:rPr>
          <w:rFonts w:ascii="Fira Sans Condensed" w:hAnsi="Fira Sans Condensed"/>
          <w:b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 xml:space="preserve">§ 7. </w:t>
      </w:r>
    </w:p>
    <w:p w14:paraId="0000005D" w14:textId="003353AD" w:rsidR="00B85144" w:rsidRPr="000705A8" w:rsidRDefault="006A563B" w:rsidP="00B15229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49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Warunki korzystania ze zbiorów PBP określają regulaminy udostępniania zasobów bibliotecznych, opiniow</w:t>
      </w:r>
      <w:r w:rsidR="009B4A9C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ane </w:t>
      </w:r>
      <w:r w:rsidR="00E620C3" w:rsidRPr="000705A8">
        <w:rPr>
          <w:rFonts w:ascii="Fira Sans Condensed" w:hAnsi="Fira Sans Condensed"/>
          <w:color w:val="000000" w:themeColor="text1"/>
          <w:sz w:val="20"/>
          <w:szCs w:val="20"/>
        </w:rPr>
        <w:br/>
      </w:r>
      <w:r w:rsidR="009B4A9C" w:rsidRPr="000705A8">
        <w:rPr>
          <w:rFonts w:ascii="Fira Sans Condensed" w:hAnsi="Fira Sans Condensed"/>
          <w:color w:val="000000" w:themeColor="text1"/>
          <w:sz w:val="20"/>
          <w:szCs w:val="20"/>
        </w:rPr>
        <w:t>i aktualizowane przez Radę p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edagogiczną PBP w Słupsku. </w:t>
      </w:r>
    </w:p>
    <w:p w14:paraId="0000005E" w14:textId="3CF6C206" w:rsidR="00B85144" w:rsidRPr="000705A8" w:rsidRDefault="006A563B" w:rsidP="00B15229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54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PBP w Słupsku otwarta jest dla użytkowników</w:t>
      </w:r>
      <w:r w:rsidR="009B4A9C" w:rsidRPr="000705A8">
        <w:rPr>
          <w:rFonts w:ascii="Fira Sans Condensed" w:hAnsi="Fira Sans Condensed"/>
          <w:color w:val="000000" w:themeColor="text1"/>
          <w:sz w:val="20"/>
          <w:szCs w:val="20"/>
        </w:rPr>
        <w:t>, co do zasady,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we wszystkie dni robocze tygodnia w godzinach: 8.00 - 19.00, w soboty w godzinach 8.00 - 15.00. </w:t>
      </w:r>
    </w:p>
    <w:p w14:paraId="0000005F" w14:textId="6B7B7AA4" w:rsidR="00B85144" w:rsidRPr="000705A8" w:rsidRDefault="006A563B" w:rsidP="00B15229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53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Filie PBP otwarte są dla użytkowników</w:t>
      </w:r>
      <w:r w:rsidR="009B4A9C" w:rsidRPr="000705A8">
        <w:rPr>
          <w:rFonts w:ascii="Fira Sans Condensed" w:hAnsi="Fira Sans Condensed"/>
          <w:color w:val="000000" w:themeColor="text1"/>
          <w:sz w:val="20"/>
          <w:szCs w:val="20"/>
        </w:rPr>
        <w:t>, co do zasady,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we wszystkie dni robocze tygodnia w godz</w:t>
      </w:r>
      <w:r w:rsidR="009B4A9C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inach: 10.00 - 17.00, w soboty filie są 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nieczynne. </w:t>
      </w:r>
    </w:p>
    <w:p w14:paraId="00000060" w14:textId="2C91B6F8" w:rsidR="00B85144" w:rsidRPr="000705A8" w:rsidRDefault="006A563B" w:rsidP="00B15229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53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W miesiącach wakacyjnych oraz okresach świątecznych, a także w</w:t>
      </w:r>
      <w:r w:rsidR="009B4A9C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szczególnych okolicznościach, D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yrektor może zmienić godziny otwarcia Biblioteki. </w:t>
      </w:r>
    </w:p>
    <w:p w14:paraId="0E678962" w14:textId="2C9C2BC8" w:rsidR="006A563B" w:rsidRPr="000705A8" w:rsidRDefault="009B4A9C" w:rsidP="00B15229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32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Informacja</w:t>
      </w:r>
      <w:r w:rsidR="006A563B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o aktualnych godzinach otwarcia Biblioteki dla użytkowników podawana jest na stronie internetowej Biblioteki: </w:t>
      </w:r>
      <w:r w:rsidR="00E620C3" w:rsidRPr="000705A8">
        <w:rPr>
          <w:rFonts w:ascii="Fira Sans Condensed" w:hAnsi="Fira Sans Condensed"/>
          <w:color w:val="000000" w:themeColor="text1"/>
          <w:sz w:val="20"/>
          <w:szCs w:val="20"/>
        </w:rPr>
        <w:t>www.pbp</w:t>
      </w:r>
      <w:r w:rsidR="006A563B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.slupsk.pl oraz na stronach www poszczególnych 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f</w:t>
      </w:r>
      <w:r w:rsidR="006A563B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ilii. </w:t>
      </w:r>
    </w:p>
    <w:p w14:paraId="7F87D26A" w14:textId="77777777" w:rsidR="00E620C3" w:rsidRPr="000705A8" w:rsidRDefault="00E620C3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left="5" w:right="32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</w:p>
    <w:p w14:paraId="00000061" w14:textId="350E2202" w:rsidR="00B85144" w:rsidRPr="000705A8" w:rsidRDefault="006A563B" w:rsidP="001A16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3600" w:firstLine="720"/>
        <w:rPr>
          <w:rFonts w:ascii="Fira Sans Condensed" w:hAnsi="Fira Sans Condensed"/>
          <w:b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>ROZDZIAŁ III</w:t>
      </w:r>
    </w:p>
    <w:p w14:paraId="00000062" w14:textId="7E486B7F" w:rsidR="00B85144" w:rsidRPr="000705A8" w:rsidRDefault="006A563B" w:rsidP="001A16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center"/>
        <w:rPr>
          <w:rFonts w:ascii="Fira Sans Condensed" w:hAnsi="Fira Sans Condensed"/>
          <w:b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>Struktura organizacyjna PBP w Słupsku</w:t>
      </w:r>
    </w:p>
    <w:p w14:paraId="00000063" w14:textId="3B50F128" w:rsidR="00B85144" w:rsidRPr="000705A8" w:rsidRDefault="006A563B" w:rsidP="001A16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4293"/>
        <w:jc w:val="both"/>
        <w:rPr>
          <w:rFonts w:ascii="Fira Sans Condensed" w:hAnsi="Fira Sans Condensed"/>
          <w:b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>§ 8.</w:t>
      </w:r>
    </w:p>
    <w:p w14:paraId="5E1C5A99" w14:textId="553AD701" w:rsidR="00E620C3" w:rsidRPr="000705A8" w:rsidRDefault="006A563B" w:rsidP="00B15229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2064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Zadania statutowe placówki realizują wyodrębnione w Bibliotece wydziały i filie: </w:t>
      </w:r>
    </w:p>
    <w:p w14:paraId="00000064" w14:textId="31669C48" w:rsidR="00B85144" w:rsidRPr="000705A8" w:rsidRDefault="006A563B" w:rsidP="00B15229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2064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Wydział Gromadzenia i Opracowania Zbiorów; </w:t>
      </w:r>
    </w:p>
    <w:p w14:paraId="00000065" w14:textId="01F8F645" w:rsidR="00B85144" w:rsidRPr="000705A8" w:rsidRDefault="006A563B" w:rsidP="00B15229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Wydział Udostępniania (Wypożyczalnia, Czytelnia, Multimedia); </w:t>
      </w:r>
    </w:p>
    <w:p w14:paraId="00000066" w14:textId="1AA97A5C" w:rsidR="00B85144" w:rsidRPr="000705A8" w:rsidRDefault="006A563B" w:rsidP="00B15229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Wydział Informacyjno-Bibliograficzny; </w:t>
      </w:r>
    </w:p>
    <w:p w14:paraId="00000067" w14:textId="486969EE" w:rsidR="00B85144" w:rsidRPr="000705A8" w:rsidRDefault="006A563B" w:rsidP="00B15229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Wydział Wspomagania Edukacji; </w:t>
      </w:r>
    </w:p>
    <w:p w14:paraId="00000068" w14:textId="7B18A8AF" w:rsidR="00B85144" w:rsidRPr="000705A8" w:rsidRDefault="005D6B1A" w:rsidP="00B15229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Filia </w:t>
      </w:r>
      <w:r w:rsidR="006A563B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w Bytowie; </w:t>
      </w:r>
    </w:p>
    <w:p w14:paraId="00000069" w14:textId="0FC6A457" w:rsidR="00B85144" w:rsidRPr="000705A8" w:rsidRDefault="005D6B1A" w:rsidP="00B15229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Filia </w:t>
      </w:r>
      <w:r w:rsidR="006A563B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w Człuchowie; </w:t>
      </w:r>
    </w:p>
    <w:p w14:paraId="0000006A" w14:textId="11F1343D" w:rsidR="00B85144" w:rsidRPr="000705A8" w:rsidRDefault="005D6B1A" w:rsidP="00B15229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Filia </w:t>
      </w:r>
      <w:r w:rsidR="006A563B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w Lęborku; </w:t>
      </w:r>
    </w:p>
    <w:p w14:paraId="0000006B" w14:textId="56B9A5DE" w:rsidR="00B85144" w:rsidRPr="000705A8" w:rsidRDefault="005D6B1A" w:rsidP="00B15229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Filia </w:t>
      </w:r>
      <w:r w:rsidR="00E620C3" w:rsidRPr="000705A8">
        <w:rPr>
          <w:rFonts w:ascii="Fira Sans Condensed" w:hAnsi="Fira Sans Condensed"/>
          <w:color w:val="000000" w:themeColor="text1"/>
          <w:sz w:val="20"/>
          <w:szCs w:val="20"/>
        </w:rPr>
        <w:t>w Miastku.</w:t>
      </w:r>
    </w:p>
    <w:p w14:paraId="0000006C" w14:textId="013E6380" w:rsidR="00B85144" w:rsidRPr="000705A8" w:rsidRDefault="006A563B" w:rsidP="00B15229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10" w:hanging="357"/>
        <w:jc w:val="both"/>
        <w:rPr>
          <w:rFonts w:ascii="Fira Sans Condensed" w:eastAsia="Times New Roman" w:hAnsi="Fira Sans Condensed" w:cs="Times New Roman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W Bibliotece wyodrębnione są ponadto Wydziały i stanowiska administracyjne: </w:t>
      </w:r>
    </w:p>
    <w:p w14:paraId="0000006D" w14:textId="429DDADD" w:rsidR="00B85144" w:rsidRPr="000705A8" w:rsidRDefault="006A563B" w:rsidP="00B15229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57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Wydział Finansowo-Księgowy; </w:t>
      </w:r>
    </w:p>
    <w:p w14:paraId="0000006E" w14:textId="30191700" w:rsidR="00B85144" w:rsidRPr="000705A8" w:rsidRDefault="00F304E5" w:rsidP="00B15229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57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Wydział Administracji i Kadr;</w:t>
      </w:r>
    </w:p>
    <w:p w14:paraId="155AF4AC" w14:textId="77777777" w:rsidR="001A16C8" w:rsidRPr="000705A8" w:rsidRDefault="006A563B" w:rsidP="001A16C8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38" w:hanging="357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stanowiska administracyjne </w:t>
      </w:r>
      <w:r w:rsidR="00F304E5" w:rsidRPr="000705A8">
        <w:rPr>
          <w:rFonts w:ascii="Fira Sans Condensed" w:hAnsi="Fira Sans Condensed"/>
          <w:color w:val="000000" w:themeColor="text1"/>
          <w:sz w:val="20"/>
          <w:szCs w:val="20"/>
        </w:rPr>
        <w:t>do obsługi informatycznej;</w:t>
      </w:r>
    </w:p>
    <w:p w14:paraId="2E4CBBE5" w14:textId="73300C76" w:rsidR="00F304E5" w:rsidRPr="000705A8" w:rsidRDefault="00F304E5" w:rsidP="001A16C8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38" w:hanging="357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stanowiska wskazane w schemacie organizacyjnym plac</w:t>
      </w:r>
      <w:r w:rsidR="005D6B1A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ówki, do których przypisane 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są </w:t>
      </w:r>
      <w:r w:rsidR="00DE3D54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czynności 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inspektora BHP oraz inspektora ODO</w:t>
      </w:r>
      <w:r w:rsidR="001A16C8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w przypadku, gdy czynności te pełni pracownik PBP w Słupsku</w:t>
      </w:r>
    </w:p>
    <w:p w14:paraId="19B16E49" w14:textId="28A48D91" w:rsidR="004B194A" w:rsidRPr="000705A8" w:rsidRDefault="006A563B" w:rsidP="00B15229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38" w:hanging="357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Obsługą informatyczną placówki </w:t>
      </w:r>
      <w:r w:rsidR="001A16C8" w:rsidRPr="000705A8">
        <w:rPr>
          <w:rFonts w:ascii="Fira Sans Condensed" w:hAnsi="Fira Sans Condensed"/>
          <w:color w:val="000000" w:themeColor="text1"/>
          <w:sz w:val="20"/>
          <w:szCs w:val="20"/>
        </w:rPr>
        <w:t>pracownicy na stanowiskach informatycznych:</w:t>
      </w:r>
    </w:p>
    <w:p w14:paraId="00000070" w14:textId="22545E46" w:rsidR="00B85144" w:rsidRPr="000705A8" w:rsidRDefault="00F304E5" w:rsidP="00B15229">
      <w:pPr>
        <w:pStyle w:val="Akapitzlist"/>
        <w:widowControl w:val="0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38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s</w:t>
      </w:r>
      <w:r w:rsidR="006A563B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tarszy specjalista d.s. komputeryzacji; </w:t>
      </w:r>
    </w:p>
    <w:p w14:paraId="00000071" w14:textId="295C7173" w:rsidR="00B85144" w:rsidRPr="000705A8" w:rsidRDefault="00F304E5" w:rsidP="00B15229">
      <w:pPr>
        <w:pStyle w:val="Akapitzlist"/>
        <w:widowControl w:val="0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informatyk.</w:t>
      </w:r>
      <w:r w:rsidR="006A563B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</w:t>
      </w:r>
    </w:p>
    <w:p w14:paraId="00000072" w14:textId="3B673BF0" w:rsidR="00B85144" w:rsidRPr="000705A8" w:rsidRDefault="006A563B" w:rsidP="00B15229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25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Zgodnie z art. 39 rozporządzenia Parlamentu Europejskiego i Rady (UE) 2016/679 z </w:t>
      </w:r>
      <w:r w:rsidR="00D530FB" w:rsidRPr="000705A8">
        <w:rPr>
          <w:rFonts w:ascii="Fira Sans Condensed" w:hAnsi="Fira Sans Condensed"/>
          <w:color w:val="000000" w:themeColor="text1"/>
          <w:sz w:val="20"/>
          <w:szCs w:val="20"/>
        </w:rPr>
        <w:t>dnia 27 kwietnia 2016</w:t>
      </w:r>
      <w:r w:rsidR="00DE3D54" w:rsidRPr="000705A8">
        <w:rPr>
          <w:rFonts w:ascii="Fira Sans Condensed" w:hAnsi="Fira Sans Condensed"/>
          <w:color w:val="000000" w:themeColor="text1"/>
          <w:sz w:val="20"/>
          <w:szCs w:val="20"/>
        </w:rPr>
        <w:t>r ochroną</w:t>
      </w:r>
      <w:r w:rsidR="00D530FB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danych osobowych w placówce zajmuje się</w:t>
      </w:r>
      <w:r w:rsidR="00FC08F1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In</w:t>
      </w:r>
      <w:r w:rsidR="00DE3D54" w:rsidRPr="000705A8">
        <w:rPr>
          <w:rFonts w:ascii="Fira Sans Condensed" w:hAnsi="Fira Sans Condensed"/>
          <w:color w:val="000000" w:themeColor="text1"/>
          <w:sz w:val="20"/>
          <w:szCs w:val="20"/>
        </w:rPr>
        <w:t>spektor Ochrony Danych, któremu</w:t>
      </w:r>
      <w:r w:rsidR="00D530FB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powierzone zostały określone 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lastRenderedPageBreak/>
        <w:t xml:space="preserve">rozporządzeniem zadania z tego zakresu. </w:t>
      </w:r>
    </w:p>
    <w:p w14:paraId="00000073" w14:textId="2F2F3CC5" w:rsidR="00B85144" w:rsidRPr="000705A8" w:rsidRDefault="006A563B" w:rsidP="00B15229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2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Szczegółową strukturę organizacyjną placówki wskazuje sche</w:t>
      </w:r>
      <w:r w:rsidR="00F304E5" w:rsidRPr="000705A8">
        <w:rPr>
          <w:rFonts w:ascii="Fira Sans Condensed" w:hAnsi="Fira Sans Condensed"/>
          <w:color w:val="000000" w:themeColor="text1"/>
          <w:sz w:val="20"/>
          <w:szCs w:val="20"/>
        </w:rPr>
        <w:t>mat struktury organizacyjnej PBP</w:t>
      </w:r>
      <w:r w:rsidR="00DE3D54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w Słupsku</w:t>
      </w:r>
      <w:r w:rsidR="00D530FB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stanowiący załącznik nr 1 do niniejszego Regulaminu. </w:t>
      </w:r>
    </w:p>
    <w:p w14:paraId="00000074" w14:textId="740EE5A7" w:rsidR="00B85144" w:rsidRPr="000705A8" w:rsidRDefault="006A563B" w:rsidP="00B15229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42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Decyzją Dyrektora Biblioteki, w porozumieniu z Radą, można tworzyć w placówce </w:t>
      </w:r>
      <w:r w:rsidR="00DE3D54" w:rsidRPr="000705A8">
        <w:rPr>
          <w:rFonts w:ascii="Fira Sans Condensed" w:hAnsi="Fira Sans Condensed"/>
          <w:color w:val="000000" w:themeColor="text1"/>
          <w:sz w:val="20"/>
          <w:szCs w:val="20"/>
        </w:rPr>
        <w:t>zespoły zadaniowe, koordynowan</w:t>
      </w:r>
      <w:r w:rsidR="00D530FB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e 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przez wyznaczonego przez Dyrektora pracownika, do realizacji określonych zad</w:t>
      </w:r>
      <w:r w:rsidR="00DE3D54" w:rsidRPr="000705A8">
        <w:rPr>
          <w:rFonts w:ascii="Fira Sans Condensed" w:hAnsi="Fira Sans Condensed"/>
          <w:color w:val="000000" w:themeColor="text1"/>
          <w:sz w:val="20"/>
          <w:szCs w:val="20"/>
        </w:rPr>
        <w:t>ań, wykraczających poza zadania</w:t>
      </w:r>
      <w:r w:rsidR="00D530FB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szczegółowe wydziałów merytorycznych. </w:t>
      </w:r>
    </w:p>
    <w:p w14:paraId="57F357F2" w14:textId="77777777" w:rsidR="005D6B1A" w:rsidRPr="000705A8" w:rsidRDefault="005D6B1A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left="358" w:right="42" w:hanging="353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</w:p>
    <w:p w14:paraId="12482F90" w14:textId="2A908202" w:rsidR="000705A8" w:rsidRPr="000705A8" w:rsidRDefault="000705A8" w:rsidP="000705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center"/>
        <w:rPr>
          <w:rFonts w:ascii="Fira Sans Condensed" w:hAnsi="Fira Sans Condensed"/>
          <w:b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>R</w:t>
      </w:r>
      <w:r w:rsidR="006A563B"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>OZDZIAŁ IV</w:t>
      </w:r>
    </w:p>
    <w:p w14:paraId="00000076" w14:textId="46AA6742" w:rsidR="00B85144" w:rsidRPr="000705A8" w:rsidRDefault="006A563B" w:rsidP="000705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center"/>
        <w:rPr>
          <w:rFonts w:ascii="Fira Sans Condensed" w:hAnsi="Fira Sans Condensed"/>
          <w:b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>Zasady wykonywania funkcji zarządzających i kierowniczych</w:t>
      </w:r>
    </w:p>
    <w:p w14:paraId="00000077" w14:textId="77777777" w:rsidR="00B85144" w:rsidRPr="000705A8" w:rsidRDefault="006A563B" w:rsidP="000705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center"/>
        <w:rPr>
          <w:rFonts w:ascii="Fira Sans Condensed" w:hAnsi="Fira Sans Condensed"/>
          <w:b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 xml:space="preserve">§ 9. </w:t>
      </w:r>
    </w:p>
    <w:p w14:paraId="00000078" w14:textId="15AFD89C" w:rsidR="00B85144" w:rsidRPr="000705A8" w:rsidRDefault="00DA5D30" w:rsidP="00B15229">
      <w:pPr>
        <w:pStyle w:val="Akapitzlis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41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Pracą PBP</w:t>
      </w:r>
      <w:r w:rsidR="006A563B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w Słupsku kieruje Dyrektor przy pomocy Wicedyr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ektora i kierowników wydziałów oraz </w:t>
      </w:r>
      <w:r w:rsidR="006A563B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filii. </w:t>
      </w:r>
    </w:p>
    <w:p w14:paraId="00000079" w14:textId="73E18CC6" w:rsidR="00B85144" w:rsidRPr="000705A8" w:rsidRDefault="00DA5D30" w:rsidP="00B15229">
      <w:pPr>
        <w:pStyle w:val="Akapitzlis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43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Dyrektor PBP</w:t>
      </w:r>
      <w:r w:rsidR="006A563B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kieruje całokształtem zagadnień realizowanych w Bibliotece i sprawuje nadzór nad wszystkimi komórkami organizacyjnymi. </w:t>
      </w:r>
    </w:p>
    <w:p w14:paraId="0000007A" w14:textId="6CF67558" w:rsidR="00B85144" w:rsidRPr="000705A8" w:rsidRDefault="006A563B" w:rsidP="00B15229">
      <w:pPr>
        <w:pStyle w:val="Akapitzlis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29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W okresie nieobecności Dyrektora jego funkcje pełni Wicedyrektor, który ponosi w tym czasie odpowiedzialność za całokształt działalności Biblioteki. Podczas nieobecności Wicedyrektora, jego funkcje pełni </w:t>
      </w:r>
      <w:r w:rsidR="00FC08F1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upoważniony </w:t>
      </w:r>
      <w:r w:rsidR="00DA5D30" w:rsidRPr="000705A8">
        <w:rPr>
          <w:rFonts w:ascii="Fira Sans Condensed" w:hAnsi="Fira Sans Condensed"/>
          <w:color w:val="000000" w:themeColor="text1"/>
          <w:sz w:val="20"/>
          <w:szCs w:val="20"/>
        </w:rPr>
        <w:t>nauczyciel bibliotekarz PBP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w Słupsku, który w tym czasie przejmuje uprawnienia </w:t>
      </w:r>
      <w:r w:rsidR="00D530FB" w:rsidRPr="000705A8">
        <w:rPr>
          <w:rFonts w:ascii="Fira Sans Condensed" w:hAnsi="Fira Sans Condensed"/>
          <w:color w:val="000000" w:themeColor="text1"/>
          <w:sz w:val="20"/>
          <w:szCs w:val="20"/>
        </w:rPr>
        <w:br/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i odpowiedzialność</w:t>
      </w:r>
      <w:r w:rsidR="00DA5D30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za prawidłową realizację bieżących zadań</w:t>
      </w:r>
      <w:r w:rsidR="00FC08F1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placówki</w:t>
      </w:r>
      <w:r w:rsidR="00DA5D30" w:rsidRPr="000705A8">
        <w:rPr>
          <w:rFonts w:ascii="Fira Sans Condensed" w:hAnsi="Fira Sans Condensed"/>
          <w:color w:val="000000" w:themeColor="text1"/>
          <w:sz w:val="20"/>
          <w:szCs w:val="20"/>
        </w:rPr>
        <w:t>.</w:t>
      </w:r>
    </w:p>
    <w:p w14:paraId="0000007B" w14:textId="25086E84" w:rsidR="00B85144" w:rsidRPr="000705A8" w:rsidRDefault="006A563B" w:rsidP="00B15229">
      <w:pPr>
        <w:pStyle w:val="Akapitzlis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Do zadań Dyrektora należy: </w:t>
      </w:r>
    </w:p>
    <w:p w14:paraId="0000007C" w14:textId="22FC93F4" w:rsidR="00B85144" w:rsidRPr="000705A8" w:rsidRDefault="006A563B" w:rsidP="00B15229">
      <w:pPr>
        <w:pStyle w:val="Akapitzlist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kierowanie działalnością Biblioteki i reprezentowanie jej na zewnątrz; </w:t>
      </w:r>
    </w:p>
    <w:p w14:paraId="0000007D" w14:textId="22F8BDFA" w:rsidR="00B85144" w:rsidRPr="000705A8" w:rsidRDefault="006A563B" w:rsidP="00B15229">
      <w:pPr>
        <w:pStyle w:val="Akapitzlist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34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sprawowanie nadzoru pedagogicznego</w:t>
      </w:r>
      <w:r w:rsidR="00DA5D30" w:rsidRPr="000705A8">
        <w:rPr>
          <w:rFonts w:ascii="Fira Sans Condensed" w:hAnsi="Fira Sans Condensed"/>
          <w:color w:val="000000" w:themeColor="text1"/>
          <w:sz w:val="20"/>
          <w:szCs w:val="20"/>
        </w:rPr>
        <w:t>;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</w:t>
      </w:r>
    </w:p>
    <w:p w14:paraId="74C136B0" w14:textId="4C623A3E" w:rsidR="00DA5D30" w:rsidRPr="000705A8" w:rsidRDefault="006A563B" w:rsidP="00B15229">
      <w:pPr>
        <w:pStyle w:val="Akapitzlist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25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realizowanie uchwał Rady, podjętych w ramach jej kompetencji stanowiących; </w:t>
      </w:r>
    </w:p>
    <w:p w14:paraId="0000007E" w14:textId="2428DFF2" w:rsidR="00B85144" w:rsidRPr="000705A8" w:rsidRDefault="006A563B" w:rsidP="00B15229">
      <w:pPr>
        <w:pStyle w:val="Akapitzlist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25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dysponowanie środkami określonymi w planie finansowym Biblioteki zaopiniowanym przez Radę, ponoszenie odpowiedzialności za ich prawidłowe wykorzystanie, a także organizowanie administracyjnej, finansowej i</w:t>
      </w:r>
      <w:r w:rsidR="000705A8" w:rsidRPr="000705A8">
        <w:rPr>
          <w:rFonts w:ascii="Fira Sans Condensed" w:hAnsi="Fira Sans Condensed"/>
          <w:color w:val="000000" w:themeColor="text1"/>
          <w:sz w:val="20"/>
          <w:szCs w:val="20"/>
        </w:rPr>
        <w:t> 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gospodarczej obsługi Biblioteki; </w:t>
      </w:r>
    </w:p>
    <w:p w14:paraId="0000007F" w14:textId="2524B4AB" w:rsidR="00B85144" w:rsidRPr="000705A8" w:rsidRDefault="006A563B" w:rsidP="00B15229">
      <w:pPr>
        <w:pStyle w:val="Akapitzlist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39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stwarzanie warunków do działania w Bibliotece wolontariuszy, stowarzyszeń i innych organizacji, których celem statutowym jest wspomaganie edukacji i wychowania; </w:t>
      </w:r>
    </w:p>
    <w:p w14:paraId="00000080" w14:textId="4942F168" w:rsidR="00B85144" w:rsidRPr="000705A8" w:rsidRDefault="006A563B" w:rsidP="00B15229">
      <w:pPr>
        <w:pStyle w:val="Akapitzlist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30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występowanie z wnioskami o nagrody i odznaczenia dla pracowników Biblioteki po zasięgnięciu opinii Rady; </w:t>
      </w:r>
    </w:p>
    <w:p w14:paraId="60FEFD18" w14:textId="6C95CBF2" w:rsidR="00DA5D30" w:rsidRPr="000705A8" w:rsidRDefault="006A563B" w:rsidP="00B15229">
      <w:pPr>
        <w:pStyle w:val="Akapitzlist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37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współdziałanie ze szkołami wyższymi oraz zakładami kształcenia nauczycieli w organizacji</w:t>
      </w:r>
      <w:r w:rsidR="000705A8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praktyk pedagogicznych dla studentów i słuchaczy przygotowujących się do zawodu; </w:t>
      </w:r>
    </w:p>
    <w:p w14:paraId="219A52D4" w14:textId="772AAAEF" w:rsidR="00DA5D30" w:rsidRPr="000705A8" w:rsidRDefault="006A563B" w:rsidP="00B15229">
      <w:pPr>
        <w:pStyle w:val="Akapitzlist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37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powoływanie i odwoływanie Wicedyrektora oraz powierzanie i odwoływanie z innych stanowisk kierowniczych w placówce, po zasięgnięciu opinii Rady oraz organu prowadzącego. </w:t>
      </w:r>
    </w:p>
    <w:p w14:paraId="00000081" w14:textId="38685A05" w:rsidR="00B85144" w:rsidRPr="000705A8" w:rsidRDefault="006A563B" w:rsidP="000705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center"/>
        <w:rPr>
          <w:rFonts w:ascii="Fira Sans Condensed" w:hAnsi="Fira Sans Condensed"/>
          <w:b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>§ 10.</w:t>
      </w:r>
    </w:p>
    <w:p w14:paraId="00000082" w14:textId="12DD2D56" w:rsidR="00B85144" w:rsidRPr="000705A8" w:rsidRDefault="006A563B" w:rsidP="00B15229">
      <w:pPr>
        <w:pStyle w:val="Akapitzlist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30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Całokształtem spraw związanych z gospodarką finansową Biblioteki kieruje Dyrektor </w:t>
      </w:r>
      <w:r w:rsidR="00D42EB8" w:rsidRPr="000705A8">
        <w:rPr>
          <w:rFonts w:ascii="Fira Sans Condensed" w:hAnsi="Fira Sans Condensed"/>
          <w:color w:val="000000" w:themeColor="text1"/>
          <w:sz w:val="20"/>
          <w:szCs w:val="20"/>
        </w:rPr>
        <w:t>powierzając Głównemu Księgowemu obowiązki wskazane w Regulaminie organizacyjnym placówki.</w:t>
      </w:r>
    </w:p>
    <w:p w14:paraId="00000083" w14:textId="2E3E5FAF" w:rsidR="00B85144" w:rsidRPr="000705A8" w:rsidRDefault="006A563B" w:rsidP="00B15229">
      <w:pPr>
        <w:pStyle w:val="Akapitzlist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Do zadań Głównego </w:t>
      </w:r>
      <w:r w:rsidR="00D42EB8" w:rsidRPr="000705A8">
        <w:rPr>
          <w:rFonts w:ascii="Fira Sans Condensed" w:hAnsi="Fira Sans Condensed"/>
          <w:color w:val="000000" w:themeColor="text1"/>
          <w:sz w:val="20"/>
          <w:szCs w:val="20"/>
        </w:rPr>
        <w:t>K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sięgowego należy</w:t>
      </w:r>
      <w:r w:rsidR="00D42EB8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w szczególności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: </w:t>
      </w:r>
    </w:p>
    <w:p w14:paraId="5EA74AD9" w14:textId="2337BDF3" w:rsidR="00D530FB" w:rsidRPr="000705A8" w:rsidRDefault="006A563B" w:rsidP="00B15229">
      <w:pPr>
        <w:pStyle w:val="Akapitzlis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1282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prowadzenie rachunkowości Biblioteki zgodnie z obowiązującymi przepisami prawa; </w:t>
      </w:r>
    </w:p>
    <w:p w14:paraId="00000084" w14:textId="4676B3A0" w:rsidR="00B85144" w:rsidRPr="000705A8" w:rsidRDefault="006A563B" w:rsidP="00B15229">
      <w:pPr>
        <w:pStyle w:val="Akapitzlis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1282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wykonywanie dyspozycji środkami pieniężnymi; </w:t>
      </w:r>
    </w:p>
    <w:p w14:paraId="00000086" w14:textId="08EAAEFC" w:rsidR="00B85144" w:rsidRPr="000705A8" w:rsidRDefault="006A563B" w:rsidP="00B15229">
      <w:pPr>
        <w:pStyle w:val="Akapitzlis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17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dokonywanie wstępnej kontroli zgodności operacji gospodarczych i finansowych z planem finansowym; </w:t>
      </w:r>
    </w:p>
    <w:p w14:paraId="00000087" w14:textId="14A52009" w:rsidR="00B85144" w:rsidRPr="000705A8" w:rsidRDefault="006A563B" w:rsidP="00B15229">
      <w:pPr>
        <w:pStyle w:val="Akapitzlis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53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dokonywanie wstępnej kontroli kompletności i rzetelności dokumentów dotyczących operacji g</w:t>
      </w:r>
      <w:r w:rsidR="00D530FB" w:rsidRPr="000705A8">
        <w:rPr>
          <w:rFonts w:ascii="Fira Sans Condensed" w:hAnsi="Fira Sans Condensed"/>
          <w:color w:val="000000" w:themeColor="text1"/>
          <w:sz w:val="20"/>
          <w:szCs w:val="20"/>
        </w:rPr>
        <w:t>ospodarczych i</w:t>
      </w:r>
      <w:r w:rsidR="000705A8" w:rsidRPr="000705A8">
        <w:rPr>
          <w:rFonts w:ascii="Fira Sans Condensed" w:hAnsi="Fira Sans Condensed"/>
          <w:color w:val="000000" w:themeColor="text1"/>
          <w:sz w:val="20"/>
          <w:szCs w:val="20"/>
        </w:rPr>
        <w:t> </w:t>
      </w:r>
      <w:r w:rsidR="00D530FB" w:rsidRPr="000705A8">
        <w:rPr>
          <w:rFonts w:ascii="Fira Sans Condensed" w:hAnsi="Fira Sans Condensed"/>
          <w:color w:val="000000" w:themeColor="text1"/>
          <w:sz w:val="20"/>
          <w:szCs w:val="20"/>
        </w:rPr>
        <w:t>finansowych.</w:t>
      </w:r>
    </w:p>
    <w:p w14:paraId="57068F5F" w14:textId="1290D7A4" w:rsidR="00D530FB" w:rsidRPr="000705A8" w:rsidRDefault="00D530FB" w:rsidP="00D530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right="53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</w:p>
    <w:p w14:paraId="00000088" w14:textId="6EDDFAC3" w:rsidR="00B85144" w:rsidRPr="000705A8" w:rsidRDefault="006A563B" w:rsidP="000705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center"/>
        <w:rPr>
          <w:rFonts w:ascii="Fira Sans Condensed" w:hAnsi="Fira Sans Condensed"/>
          <w:b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>ROZDZIAŁ V</w:t>
      </w:r>
    </w:p>
    <w:p w14:paraId="00000089" w14:textId="32D6C2CF" w:rsidR="00B85144" w:rsidRPr="000705A8" w:rsidRDefault="00D42EB8" w:rsidP="000705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center"/>
        <w:rPr>
          <w:rFonts w:ascii="Fira Sans Condensed" w:hAnsi="Fira Sans Condensed"/>
          <w:b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>Zakresy działania Wydziałów PBP</w:t>
      </w:r>
    </w:p>
    <w:p w14:paraId="0000008A" w14:textId="54EA0B57" w:rsidR="00B85144" w:rsidRPr="000705A8" w:rsidRDefault="006A563B" w:rsidP="000705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center"/>
        <w:rPr>
          <w:rFonts w:ascii="Fira Sans Condensed" w:hAnsi="Fira Sans Condensed"/>
          <w:b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>§ 11.</w:t>
      </w:r>
    </w:p>
    <w:p w14:paraId="0000008B" w14:textId="016ADD13" w:rsidR="00B85144" w:rsidRPr="000705A8" w:rsidRDefault="006A563B" w:rsidP="00B15229">
      <w:pPr>
        <w:pStyle w:val="Akapitzlist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23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Każdy Wydział ma ustalony zakres działania, w ramach którego planuje i realizuje zadania szczegółowe. </w:t>
      </w:r>
    </w:p>
    <w:p w14:paraId="0000008C" w14:textId="77777777" w:rsidR="00B85144" w:rsidRPr="000705A8" w:rsidRDefault="006A563B" w:rsidP="000705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center"/>
        <w:rPr>
          <w:rFonts w:ascii="Fira Sans Condensed" w:hAnsi="Fira Sans Condensed"/>
          <w:b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 xml:space="preserve">§ 12. </w:t>
      </w:r>
    </w:p>
    <w:p w14:paraId="0000008D" w14:textId="22AF4D98" w:rsidR="00B85144" w:rsidRPr="000705A8" w:rsidRDefault="006A563B" w:rsidP="00B15229">
      <w:pPr>
        <w:pStyle w:val="Akapitzlist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Zadania Wydziału Gromadzenia i Opracowania Zbiorów, m.in: </w:t>
      </w:r>
    </w:p>
    <w:p w14:paraId="0000008E" w14:textId="0CE65FB3" w:rsidR="00B85144" w:rsidRPr="000705A8" w:rsidRDefault="006A563B" w:rsidP="00B15229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41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organizowanie i prowadzenie wspomagania szkół i placówek w realizacji zadań dydaktycznych, wychowawczych i opiekuńczych, w tym w wykorzystaniu technologii informacyjno-komunikacyjnej oraz wspomaganie bibliotek szkolnych poprzez m.in.: </w:t>
      </w:r>
    </w:p>
    <w:p w14:paraId="0000008F" w14:textId="09FA3D68" w:rsidR="00B85144" w:rsidRPr="000705A8" w:rsidRDefault="006A563B" w:rsidP="00B15229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10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gromadzenie i uzupełnianie księgozbioru oraz zbiorów multimedialnych zgodnie z profilem biblioteki </w:t>
      </w:r>
      <w:r w:rsidR="00DB6BA0" w:rsidRPr="000705A8">
        <w:rPr>
          <w:rFonts w:ascii="Fira Sans Condensed" w:hAnsi="Fira Sans Condensed"/>
          <w:color w:val="000000" w:themeColor="text1"/>
          <w:sz w:val="20"/>
          <w:szCs w:val="20"/>
        </w:rPr>
        <w:br/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i założeniami realizowanej polityki oświatowej państwa, </w:t>
      </w:r>
    </w:p>
    <w:p w14:paraId="00000090" w14:textId="2CA6A3DB" w:rsidR="00B85144" w:rsidRPr="000705A8" w:rsidRDefault="006A563B" w:rsidP="00B15229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40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wykorzystywanie innych metod wzbogacania zbiorów: pozyskiwanie darczyńców i sponsorów, wymiana 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lastRenderedPageBreak/>
        <w:t xml:space="preserve">zbiorów, </w:t>
      </w:r>
    </w:p>
    <w:p w14:paraId="1F426E21" w14:textId="317C14E7" w:rsidR="008C29EB" w:rsidRPr="000705A8" w:rsidRDefault="006A563B" w:rsidP="00B15229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24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kształtowanie struktury zbiorów placówki zgodnie z analizą potrzeb czytelniczych i edukacyjnych w celu skutecznej realizacji polityki oświatowej państwa i regionu,</w:t>
      </w:r>
    </w:p>
    <w:p w14:paraId="00000091" w14:textId="1F7C98AF" w:rsidR="00B85144" w:rsidRPr="000705A8" w:rsidRDefault="006A563B" w:rsidP="00B15229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24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analizowanie potrzeb placówek oświatowych, w tym nauczycieli, wynikających ze stawianych im wymagań w zakresie organizacji kształcenia i wychowania, nadzoru pedagogicznego, zarządzania szkołą oraz działających sieci współpracy i samokształcenia, a także potrzeb innych instytucji wspierających rozwój szkół i przedszkoli, </w:t>
      </w:r>
    </w:p>
    <w:p w14:paraId="00000092" w14:textId="68B9EEFF" w:rsidR="00B85144" w:rsidRPr="000705A8" w:rsidRDefault="006A563B" w:rsidP="00B15229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31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współtworzenie katalogu centralnego polskich bibliotek naukowych i akademickich; </w:t>
      </w:r>
    </w:p>
    <w:p w14:paraId="00000093" w14:textId="1EF5CA29" w:rsidR="00B85144" w:rsidRPr="000705A8" w:rsidRDefault="006A563B" w:rsidP="00B15229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analizowanie potrzeb czytelniczych</w:t>
      </w:r>
      <w:r w:rsidR="008C29EB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i edukacyjnych użytkowników PBP</w:t>
      </w:r>
      <w:r w:rsidR="005B3F6D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w Słupsku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; </w:t>
      </w:r>
    </w:p>
    <w:p w14:paraId="00000094" w14:textId="50FE9385" w:rsidR="00B85144" w:rsidRPr="000705A8" w:rsidRDefault="006A563B" w:rsidP="00B15229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śledzenie na bieżąco rynku wydawniczego; </w:t>
      </w:r>
    </w:p>
    <w:p w14:paraId="00000095" w14:textId="6D3F1C5E" w:rsidR="00B85144" w:rsidRPr="000705A8" w:rsidRDefault="006A563B" w:rsidP="00B15229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realizowanie zakupów zgodne z Ustawą Prawo zamówień publicznych; </w:t>
      </w:r>
    </w:p>
    <w:p w14:paraId="00000096" w14:textId="27FD14FA" w:rsidR="00B85144" w:rsidRPr="000705A8" w:rsidRDefault="006A563B" w:rsidP="00B15229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923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prowadzenie dokumentacji pracy, w tym ewidencji sumar</w:t>
      </w:r>
      <w:r w:rsidR="00DB6BA0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ycznej i jednostkowej wpływów </w:t>
      </w:r>
      <w:r w:rsidR="004B194A" w:rsidRPr="000705A8">
        <w:rPr>
          <w:rFonts w:ascii="Fira Sans Condensed" w:hAnsi="Fira Sans Condensed"/>
          <w:color w:val="000000" w:themeColor="text1"/>
          <w:sz w:val="20"/>
          <w:szCs w:val="20"/>
        </w:rPr>
        <w:br/>
      </w:r>
      <w:r w:rsidR="00DB6BA0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i 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ubytków księgozbioru; </w:t>
      </w:r>
    </w:p>
    <w:p w14:paraId="00000097" w14:textId="499F6B71" w:rsidR="00B85144" w:rsidRPr="000705A8" w:rsidRDefault="006A563B" w:rsidP="00B15229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prowadzenie selekcji zbiorów oraz skontrum – kontroli zbiorów; </w:t>
      </w:r>
    </w:p>
    <w:p w14:paraId="00000098" w14:textId="43C83BD9" w:rsidR="00B85144" w:rsidRPr="000705A8" w:rsidRDefault="006A563B" w:rsidP="00B15229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31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opracowanie zbiorów pod względem formalnym oraz rzeczowym z wykorzystaniem różnych języków wyszukiwawczych, z uwzględnieniem potrzeb nauczycieli; </w:t>
      </w:r>
    </w:p>
    <w:p w14:paraId="62EFBF8E" w14:textId="4BB5B4E6" w:rsidR="008C29EB" w:rsidRPr="000705A8" w:rsidRDefault="006A563B" w:rsidP="00B15229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1070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tworzenie i uzupełnianie retrospektywne elektronicznej</w:t>
      </w:r>
      <w:r w:rsidR="008C29EB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bazy danych/ katalogu on-line.</w:t>
      </w:r>
    </w:p>
    <w:p w14:paraId="00000099" w14:textId="39F07679" w:rsidR="00B85144" w:rsidRPr="000705A8" w:rsidRDefault="008C29EB" w:rsidP="000705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center"/>
        <w:rPr>
          <w:rFonts w:ascii="Fira Sans Condensed" w:hAnsi="Fira Sans Condensed"/>
          <w:b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 xml:space="preserve">§ </w:t>
      </w:r>
      <w:r w:rsidR="006A563B"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>13.</w:t>
      </w:r>
    </w:p>
    <w:p w14:paraId="0000009A" w14:textId="7D5A2E39" w:rsidR="00B85144" w:rsidRPr="000705A8" w:rsidRDefault="006A563B" w:rsidP="00B15229">
      <w:pPr>
        <w:pStyle w:val="Akapitzlist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Z</w:t>
      </w:r>
      <w:r w:rsidR="00DB6BA0" w:rsidRPr="000705A8">
        <w:rPr>
          <w:rFonts w:ascii="Fira Sans Condensed" w:hAnsi="Fira Sans Condensed"/>
          <w:color w:val="000000" w:themeColor="text1"/>
          <w:sz w:val="20"/>
          <w:szCs w:val="20"/>
        </w:rPr>
        <w:t>adania Wydziału Udostępniania</w:t>
      </w:r>
      <w:r w:rsidR="00C573EA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(wypożyczalnia)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, m.in: </w:t>
      </w:r>
    </w:p>
    <w:p w14:paraId="0000009B" w14:textId="7675AF19" w:rsidR="00B85144" w:rsidRPr="000705A8" w:rsidRDefault="006A563B" w:rsidP="00B15229">
      <w:pPr>
        <w:pStyle w:val="Akapitzlist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41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organizowanie i prowadzenie wspomagania szkół i placówek w realizacji zadań dydaktycznych, wychowawczych i opiekuńczych, w tym w wykorzystaniu technologii informacyjno-komunikacyjnej oraz wspomaganie bibliotek szkolnych poprzez m.in.: </w:t>
      </w:r>
    </w:p>
    <w:p w14:paraId="3D65D7A0" w14:textId="1AE636CF" w:rsidR="0040032D" w:rsidRPr="000705A8" w:rsidRDefault="006A563B" w:rsidP="00B15229">
      <w:pPr>
        <w:pStyle w:val="Akapitzlist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25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udostępnianie książek oraz zbiorów multimedialnych z zasobu bibliotecznego, </w:t>
      </w:r>
    </w:p>
    <w:p w14:paraId="0000009C" w14:textId="0AABAC18" w:rsidR="00B85144" w:rsidRPr="000705A8" w:rsidRDefault="006A563B" w:rsidP="00B15229">
      <w:pPr>
        <w:pStyle w:val="Akapitzlist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25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realizację usług bibliotecznych takich, jak m.in.: wypożyczeni</w:t>
      </w:r>
      <w:r w:rsidR="0040032D" w:rsidRPr="000705A8">
        <w:rPr>
          <w:rFonts w:ascii="Fira Sans Condensed" w:hAnsi="Fira Sans Condensed"/>
          <w:color w:val="000000" w:themeColor="text1"/>
          <w:sz w:val="20"/>
          <w:szCs w:val="20"/>
        </w:rPr>
        <w:t>a międzybiblioteczne, rezerwacja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zbiorów, nieodpłatny dostęp do edukacyjnych zasobów Internetu, </w:t>
      </w:r>
    </w:p>
    <w:p w14:paraId="0000009D" w14:textId="63C5DEC9" w:rsidR="00B85144" w:rsidRPr="000705A8" w:rsidRDefault="006A563B" w:rsidP="00B15229">
      <w:pPr>
        <w:pStyle w:val="Akapitzlist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obsługę baz czytelniczych on-line, m.in.: IBUK </w:t>
      </w:r>
      <w:r w:rsidR="00DB6BA0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- 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Libra, </w:t>
      </w:r>
    </w:p>
    <w:p w14:paraId="0000009E" w14:textId="45A773C2" w:rsidR="00B85144" w:rsidRPr="000705A8" w:rsidRDefault="006A563B" w:rsidP="00B15229">
      <w:pPr>
        <w:pStyle w:val="Akapitzlist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29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udzielanie informacji o posiadanych zbiorach (także telefonicznie i mailowo), pomoc w doborze literatury na określony temat, </w:t>
      </w:r>
    </w:p>
    <w:p w14:paraId="5F865DE8" w14:textId="5611BE0A" w:rsidR="0040032D" w:rsidRPr="000705A8" w:rsidRDefault="006A563B" w:rsidP="00B15229">
      <w:pPr>
        <w:pStyle w:val="Akapitzlist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1288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prowadzenie indywidualnych oraz grupowych edukacyjnych projekcji filmowych, </w:t>
      </w:r>
    </w:p>
    <w:p w14:paraId="0000009F" w14:textId="6B49F2A5" w:rsidR="00B85144" w:rsidRPr="000705A8" w:rsidRDefault="006A563B" w:rsidP="00B15229">
      <w:pPr>
        <w:pStyle w:val="Akapitzlist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1288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skanowanie fragmentów zbiorów bibliotecznych, </w:t>
      </w:r>
    </w:p>
    <w:p w14:paraId="000000A0" w14:textId="36A1A5E0" w:rsidR="00B85144" w:rsidRPr="000705A8" w:rsidRDefault="006A563B" w:rsidP="00B15229">
      <w:pPr>
        <w:pStyle w:val="Akapitzlist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opracowanie oraz udostępnianie zestawień tematycznych; </w:t>
      </w:r>
    </w:p>
    <w:p w14:paraId="000000A2" w14:textId="4A683D21" w:rsidR="00B85144" w:rsidRPr="000705A8" w:rsidRDefault="006A563B" w:rsidP="00B15229">
      <w:pPr>
        <w:pStyle w:val="Akapitzlist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46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troska o zgromadzony zasób biblioteczny poprzez właściwą ewidencję u</w:t>
      </w:r>
      <w:r w:rsidR="0040032D" w:rsidRPr="000705A8">
        <w:rPr>
          <w:rFonts w:ascii="Fira Sans Condensed" w:hAnsi="Fira Sans Condensed"/>
          <w:color w:val="000000" w:themeColor="text1"/>
          <w:sz w:val="20"/>
          <w:szCs w:val="20"/>
        </w:rPr>
        <w:t>dostępniania, rewindykację p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rzetrzymywanych książek, a także poprzez właściwe zabezpieczenie techniczne; </w:t>
      </w:r>
    </w:p>
    <w:p w14:paraId="000000A3" w14:textId="30D2857B" w:rsidR="00B85144" w:rsidRPr="000705A8" w:rsidRDefault="006A563B" w:rsidP="00B15229">
      <w:pPr>
        <w:pStyle w:val="Akapitzlist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26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przyjmowanie wpłat, zgodnych z Cennikiem opłat bibliotecznych, stanowiącym załącznik do Regu</w:t>
      </w:r>
      <w:r w:rsidR="0040032D" w:rsidRPr="000705A8">
        <w:rPr>
          <w:rFonts w:ascii="Fira Sans Condensed" w:hAnsi="Fira Sans Condensed"/>
          <w:color w:val="000000" w:themeColor="text1"/>
          <w:sz w:val="20"/>
          <w:szCs w:val="20"/>
        </w:rPr>
        <w:t>laminu udostępniania zbiorów PBP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w Słupsku; </w:t>
      </w:r>
    </w:p>
    <w:p w14:paraId="000000A4" w14:textId="4E16F4F2" w:rsidR="00B85144" w:rsidRPr="000705A8" w:rsidRDefault="006A563B" w:rsidP="00B15229">
      <w:pPr>
        <w:pStyle w:val="Akapitzlist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obsługa magazynów zbiorów; </w:t>
      </w:r>
    </w:p>
    <w:p w14:paraId="000000A5" w14:textId="1867EE0B" w:rsidR="00B85144" w:rsidRPr="000705A8" w:rsidRDefault="006A563B" w:rsidP="00B15229">
      <w:pPr>
        <w:pStyle w:val="Akapitzlist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sprawozdawczość i dokumentowanie działań; </w:t>
      </w:r>
    </w:p>
    <w:p w14:paraId="7A5925E9" w14:textId="56594622" w:rsidR="0040032D" w:rsidRPr="000705A8" w:rsidRDefault="00DB6BA0" w:rsidP="00B15229">
      <w:pPr>
        <w:pStyle w:val="Akapitzlist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39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prowadzenie </w:t>
      </w:r>
      <w:r w:rsidR="006A563B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działalności promocyjnej dot. funkcjonowania wydziału w placówkach oświatowych, opiekuńczo–wychowawczych, urzędach i instytucjach na terenie miasta Słupska i regionu. </w:t>
      </w:r>
    </w:p>
    <w:p w14:paraId="39E46BE1" w14:textId="77777777" w:rsidR="005B3F6D" w:rsidRPr="000705A8" w:rsidRDefault="005B3F6D" w:rsidP="001A16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left="360" w:right="39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</w:p>
    <w:p w14:paraId="000000A6" w14:textId="1EF9A8E0" w:rsidR="00B85144" w:rsidRPr="000705A8" w:rsidRDefault="006A563B" w:rsidP="00B15229">
      <w:pPr>
        <w:pStyle w:val="Akapitzlist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39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Z</w:t>
      </w:r>
      <w:r w:rsidR="0040032D" w:rsidRPr="000705A8">
        <w:rPr>
          <w:rFonts w:ascii="Fira Sans Condensed" w:hAnsi="Fira Sans Condensed"/>
          <w:color w:val="000000" w:themeColor="text1"/>
          <w:sz w:val="20"/>
          <w:szCs w:val="20"/>
        </w:rPr>
        <w:t>adania Wydziału Udostępniania (c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zytelnia), m.in: </w:t>
      </w:r>
    </w:p>
    <w:p w14:paraId="000000A7" w14:textId="7D394922" w:rsidR="00B85144" w:rsidRPr="000705A8" w:rsidRDefault="006A563B" w:rsidP="00B15229">
      <w:pPr>
        <w:pStyle w:val="Akapitzlist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41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organizowanie i prowadzenie wspomagania szkół i placówek w realizacji zadań dydaktycznych, wychowawczych i opiekuńczych, w tym w wykorzystaniu technologii informacyjno-komunikacyjnej oraz wspomaganie bibliotek szkolnych poprzez m.in.: </w:t>
      </w:r>
    </w:p>
    <w:p w14:paraId="000000A8" w14:textId="174FDA71" w:rsidR="00B85144" w:rsidRPr="000705A8" w:rsidRDefault="006A563B" w:rsidP="00B15229">
      <w:pPr>
        <w:pStyle w:val="Akapitzlist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gromadzenie i rozbudowywanie księgozbioru podręcznego biblioteki, </w:t>
      </w:r>
    </w:p>
    <w:p w14:paraId="000000A9" w14:textId="7F307315" w:rsidR="00B85144" w:rsidRPr="000705A8" w:rsidRDefault="006A563B" w:rsidP="00B15229">
      <w:pPr>
        <w:pStyle w:val="Akapitzlist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gromadzenie, prenumerata i akcesja czasopism, </w:t>
      </w:r>
    </w:p>
    <w:p w14:paraId="525A58CC" w14:textId="32655CC7" w:rsidR="0040032D" w:rsidRPr="000705A8" w:rsidRDefault="006A563B" w:rsidP="00B15229">
      <w:pPr>
        <w:pStyle w:val="Akapitzlist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1188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prezencyjne udostępnianie materiałów bibliotecznych zgromadzonych w czytelni,</w:t>
      </w:r>
    </w:p>
    <w:p w14:paraId="58733F34" w14:textId="6FF69180" w:rsidR="0040032D" w:rsidRPr="000705A8" w:rsidRDefault="006A563B" w:rsidP="00B15229">
      <w:pPr>
        <w:pStyle w:val="Akapitzlist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1188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udzielanie użytkownikom porad w zakresie doboru materiałów bibliotecznych; </w:t>
      </w:r>
    </w:p>
    <w:p w14:paraId="000000AA" w14:textId="5C453AF5" w:rsidR="00B85144" w:rsidRPr="000705A8" w:rsidRDefault="006A563B" w:rsidP="00B15229">
      <w:pPr>
        <w:pStyle w:val="Akapitzlist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1188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sprawozdawczość i dokumentowanie działań; </w:t>
      </w:r>
    </w:p>
    <w:p w14:paraId="09D4F00F" w14:textId="7D3EC1F7" w:rsidR="0040032D" w:rsidRPr="000705A8" w:rsidRDefault="006A563B" w:rsidP="00B15229">
      <w:pPr>
        <w:pStyle w:val="Akapitzlist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39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prowadzenie działalności promocyjnej dot. funkcjonowania wydziału w placówkach oświatowych, opiekuńczo–wychowawczych, urzędach i instytucjach na terenie miasta Słupska i regionu. </w:t>
      </w:r>
    </w:p>
    <w:p w14:paraId="000000AB" w14:textId="014D2973" w:rsidR="00B85144" w:rsidRPr="000705A8" w:rsidRDefault="006A563B" w:rsidP="000705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center"/>
        <w:rPr>
          <w:rFonts w:ascii="Fira Sans Condensed" w:hAnsi="Fira Sans Condensed"/>
          <w:b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>§ 14.</w:t>
      </w:r>
    </w:p>
    <w:p w14:paraId="000000AC" w14:textId="5EAF2DD0" w:rsidR="00B85144" w:rsidRPr="000705A8" w:rsidRDefault="006A563B" w:rsidP="00B15229">
      <w:pPr>
        <w:pStyle w:val="Akapitzlist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Zadania Wydziału Informacyjno-Bibliograficznego, m.in: </w:t>
      </w:r>
    </w:p>
    <w:p w14:paraId="000000AD" w14:textId="70BE52CA" w:rsidR="00B85144" w:rsidRPr="000705A8" w:rsidRDefault="006A563B" w:rsidP="00B15229">
      <w:pPr>
        <w:pStyle w:val="Akapitzlist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41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lastRenderedPageBreak/>
        <w:t xml:space="preserve">organizowanie i prowadzenie wspomagania szkół i placówek w realizacji zadań dydaktycznych, wychowawczych i opiekuńczych, w tym w wykorzystaniu technologii informacyjno-komunikacyjnej oraz wspomaganie bibliotek szkolnych poprzez m.in.: </w:t>
      </w:r>
    </w:p>
    <w:p w14:paraId="000000AE" w14:textId="035A8CAD" w:rsidR="00B85144" w:rsidRPr="000705A8" w:rsidRDefault="006A563B" w:rsidP="00B15229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25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tworzenie baz zasobów informacyjnych m.in.: artykułów z czasopism i wybranych książek gromadzonych w</w:t>
      </w:r>
      <w:r w:rsidR="000705A8" w:rsidRPr="000705A8">
        <w:rPr>
          <w:rFonts w:ascii="Fira Sans Condensed" w:hAnsi="Fira Sans Condensed"/>
          <w:color w:val="000000" w:themeColor="text1"/>
          <w:sz w:val="20"/>
          <w:szCs w:val="20"/>
        </w:rPr>
        <w:t> 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PB</w:t>
      </w:r>
      <w:r w:rsidR="00F32271" w:rsidRPr="000705A8">
        <w:rPr>
          <w:rFonts w:ascii="Fira Sans Condensed" w:hAnsi="Fira Sans Condensed"/>
          <w:color w:val="000000" w:themeColor="text1"/>
          <w:sz w:val="20"/>
          <w:szCs w:val="20"/>
        </w:rPr>
        <w:t>P</w:t>
      </w:r>
      <w:r w:rsidR="005B3F6D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w Słupsku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, </w:t>
      </w:r>
    </w:p>
    <w:p w14:paraId="000000AF" w14:textId="55D3EBCF" w:rsidR="00B85144" w:rsidRPr="000705A8" w:rsidRDefault="006A563B" w:rsidP="00B15229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31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sporządzanie zestawień bibliograficznych dla instytucji oświatowych, nauczycieli oraz czytelników indywidualnych, </w:t>
      </w:r>
    </w:p>
    <w:p w14:paraId="000000B0" w14:textId="1722A4BA" w:rsidR="00B85144" w:rsidRPr="000705A8" w:rsidRDefault="006A563B" w:rsidP="00B15229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15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udzielanie informacji i porad w zakresie posługiwania się warsztatem informacyjnym Biblioteki, </w:t>
      </w:r>
    </w:p>
    <w:p w14:paraId="41C8D5AA" w14:textId="0732BC44" w:rsidR="00F32271" w:rsidRPr="000705A8" w:rsidRDefault="006A563B" w:rsidP="00B15229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1044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udzielanie użytkownikom kompleksowej pomocy w poszukiwaniu źródeł informacji,</w:t>
      </w:r>
    </w:p>
    <w:p w14:paraId="000000B1" w14:textId="5E4E38B6" w:rsidR="00B85144" w:rsidRPr="000705A8" w:rsidRDefault="006A563B" w:rsidP="00B15229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1044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prowadzenie lekcji i zajęć bibliotecznych, </w:t>
      </w:r>
    </w:p>
    <w:p w14:paraId="000000B2" w14:textId="34A3E8DF" w:rsidR="00B85144" w:rsidRPr="000705A8" w:rsidRDefault="00F32271" w:rsidP="00B15229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25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promocja nowości książkowych,</w:t>
      </w:r>
    </w:p>
    <w:p w14:paraId="000000B3" w14:textId="03350D95" w:rsidR="00B85144" w:rsidRPr="000705A8" w:rsidRDefault="006A563B" w:rsidP="00B15229">
      <w:pPr>
        <w:pStyle w:val="Akapitzlist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koordynowanie działalności informacyjnej Biblioteki; </w:t>
      </w:r>
    </w:p>
    <w:p w14:paraId="000000B4" w14:textId="3C933DF9" w:rsidR="00B85144" w:rsidRPr="000705A8" w:rsidRDefault="006A563B" w:rsidP="00B15229">
      <w:pPr>
        <w:pStyle w:val="Akapitzlist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sprawozdawczość i dokumentowanie działań. </w:t>
      </w:r>
    </w:p>
    <w:p w14:paraId="000000B5" w14:textId="4240C745" w:rsidR="00B85144" w:rsidRPr="000705A8" w:rsidRDefault="00F32271" w:rsidP="000705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center"/>
        <w:rPr>
          <w:rFonts w:ascii="Fira Sans Condensed" w:hAnsi="Fira Sans Condensed"/>
          <w:b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 xml:space="preserve">       </w:t>
      </w:r>
      <w:r w:rsidR="006A563B"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>§ 15.</w:t>
      </w:r>
    </w:p>
    <w:p w14:paraId="000000B6" w14:textId="1CE430CF" w:rsidR="00B85144" w:rsidRPr="000705A8" w:rsidRDefault="006A563B" w:rsidP="00B15229">
      <w:pPr>
        <w:pStyle w:val="Akapitzlist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Zadania Wydziału Wspomagania Edukacji, m.in: </w:t>
      </w:r>
    </w:p>
    <w:p w14:paraId="000000B7" w14:textId="3A3D7FF3" w:rsidR="00B85144" w:rsidRPr="000705A8" w:rsidRDefault="006A563B" w:rsidP="00B15229">
      <w:pPr>
        <w:pStyle w:val="Akapitzlist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41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organizowanie i prowadzenie wspomagania szkół i placówek w realizacji zadań dydaktycznych, wychowawczych i opiekuńczych, w tym w wykorzystaniu technologii informacyjno-komunikacyjnej poprzez m.in.: </w:t>
      </w:r>
    </w:p>
    <w:p w14:paraId="31BA2FE7" w14:textId="05AB5AA6" w:rsidR="00D65834" w:rsidRPr="000705A8" w:rsidRDefault="006A563B" w:rsidP="00B15229">
      <w:pPr>
        <w:pStyle w:val="Akapitzlist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11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koordynowanie zajęć edukacyjnych i programów realizowanych w bibliotece,</w:t>
      </w:r>
    </w:p>
    <w:p w14:paraId="72530FE3" w14:textId="4EDE5E50" w:rsidR="00D65834" w:rsidRPr="000705A8" w:rsidRDefault="006A563B" w:rsidP="00B15229">
      <w:pPr>
        <w:pStyle w:val="Akapitzlist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11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koordynowanie prowadzenia sieci nauczycieli-bibliotekarzy w województwie i prowadzenie sieci współprac</w:t>
      </w:r>
      <w:r w:rsidR="00D65834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y i samokształcenia nauczycieli 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bibliotekarzy Słupska i powiatu słupskiego, </w:t>
      </w:r>
    </w:p>
    <w:p w14:paraId="4807B941" w14:textId="3B3F693B" w:rsidR="00D65834" w:rsidRPr="000705A8" w:rsidRDefault="006A563B" w:rsidP="00B15229">
      <w:pPr>
        <w:pStyle w:val="Akapitzlist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11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organizowanie lub współorganizowanie konferencji i seminariów bibliotecznych, warsztatów metodycznych i szkoleniowych dla nauczyc</w:t>
      </w:r>
      <w:r w:rsidR="00D65834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ieli, w tym głównie nauczycieli 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bibliotekarzy; </w:t>
      </w:r>
    </w:p>
    <w:p w14:paraId="000000B8" w14:textId="6C4F34B0" w:rsidR="00B85144" w:rsidRPr="000705A8" w:rsidRDefault="006A563B" w:rsidP="00B15229">
      <w:pPr>
        <w:pStyle w:val="Akapitzlist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11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wspomaganie bibliotek szkolnych, w tym głównie w zakresie organizacji i zarządzania biblioteką szkolną poprzez m.in.: </w:t>
      </w:r>
    </w:p>
    <w:p w14:paraId="1376C5EE" w14:textId="0796AA9E" w:rsidR="00D65834" w:rsidRPr="000705A8" w:rsidRDefault="006A563B" w:rsidP="00B15229">
      <w:pPr>
        <w:pStyle w:val="Akapitzlist"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32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prowadzenie indywidualnego instruktażu dot. organizacji i zarządzania biblioteką szkolną, </w:t>
      </w:r>
    </w:p>
    <w:p w14:paraId="000000BA" w14:textId="2EB6C5C9" w:rsidR="00B85144" w:rsidRPr="000705A8" w:rsidRDefault="006A563B" w:rsidP="00B15229">
      <w:pPr>
        <w:pStyle w:val="Akapitzlist"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32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koordynowanie prowadzenia sieci nauczycieli-bibliotekarzy w województwie i prowadzenie sieci współpracy i samokształcenia nauczycieli-bibliotekarzy Słupska i powiatu słupskiego, </w:t>
      </w:r>
    </w:p>
    <w:p w14:paraId="000000BB" w14:textId="37B7731C" w:rsidR="00B85144" w:rsidRPr="000705A8" w:rsidRDefault="006A563B" w:rsidP="00B15229">
      <w:pPr>
        <w:pStyle w:val="Akapitzlist"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11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organizowanie lub współorganizowanie konferencji i seminariów bibliotecznych, warsztatów metodycznych </w:t>
      </w:r>
      <w:r w:rsidR="00D65834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i szkoleniowych dla nauczycieli 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bibliotekarzy, </w:t>
      </w:r>
    </w:p>
    <w:p w14:paraId="000000BC" w14:textId="3A1C2160" w:rsidR="00B85144" w:rsidRPr="000705A8" w:rsidRDefault="006A563B" w:rsidP="00B15229">
      <w:pPr>
        <w:pStyle w:val="Akapitzlist"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21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kreowanie działań mających na celu aktywizację czytelniczą różnych grup użytkowników biblioteki, </w:t>
      </w:r>
      <w:r w:rsidR="003672EF" w:rsidRPr="000705A8">
        <w:rPr>
          <w:rFonts w:ascii="Fira Sans Condensed" w:hAnsi="Fira Sans Condensed"/>
          <w:color w:val="000000" w:themeColor="text1"/>
          <w:sz w:val="20"/>
          <w:szCs w:val="20"/>
        </w:rPr>
        <w:br/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w tym przede wszystkim nauczycieli i uczniów poprzez m.in.: inicjowanie i organizowanie wystaw, spotkań autorskich i innych wydarzeń promujących książkę i czytelnictwo; </w:t>
      </w:r>
    </w:p>
    <w:p w14:paraId="000000BD" w14:textId="2234F8EC" w:rsidR="00B85144" w:rsidRPr="000705A8" w:rsidRDefault="006A563B" w:rsidP="00B15229">
      <w:pPr>
        <w:pStyle w:val="Akapitzlist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41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współpracowanie z innymi instytucjami w realizacji działań statutowych Biblioteki, w tym m.in.: </w:t>
      </w:r>
      <w:r w:rsidR="003672EF" w:rsidRPr="000705A8">
        <w:rPr>
          <w:rFonts w:ascii="Fira Sans Condensed" w:hAnsi="Fira Sans Condensed"/>
          <w:color w:val="000000" w:themeColor="text1"/>
          <w:sz w:val="20"/>
          <w:szCs w:val="20"/>
        </w:rPr>
        <w:br/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z placówkami oświatowymi, instytucjami kształcącymi i doskonalącymi nauczycieli, poradniami psychologiczno-pedagogicznymi, instytucjami kulturalnymi i stowarzyszeniami; </w:t>
      </w:r>
    </w:p>
    <w:p w14:paraId="000000BE" w14:textId="72A764AB" w:rsidR="00B85144" w:rsidRPr="000705A8" w:rsidRDefault="006A563B" w:rsidP="00B15229">
      <w:pPr>
        <w:pStyle w:val="Akapitzlist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promocja działalności Biblioteki poprzez m.in.: </w:t>
      </w:r>
    </w:p>
    <w:p w14:paraId="657BCC73" w14:textId="70A2A5EB" w:rsidR="00D65834" w:rsidRPr="000705A8" w:rsidRDefault="006A563B" w:rsidP="00B15229">
      <w:pPr>
        <w:pStyle w:val="Akapitzlist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778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opracowywanie materiałów promocyjnych i dokumentacyjnych dotyczących Biblioteki, </w:t>
      </w:r>
    </w:p>
    <w:p w14:paraId="000000BF" w14:textId="391BE554" w:rsidR="00B85144" w:rsidRPr="000705A8" w:rsidRDefault="006A563B" w:rsidP="00B15229">
      <w:pPr>
        <w:pStyle w:val="Akapitzlist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778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współpracę z mediami, </w:t>
      </w:r>
    </w:p>
    <w:p w14:paraId="000000C0" w14:textId="6FE6A8F9" w:rsidR="00B85144" w:rsidRPr="000705A8" w:rsidRDefault="006A563B" w:rsidP="00B15229">
      <w:pPr>
        <w:pStyle w:val="Akapitzlist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35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koordynację wydarzeń odbywającyc</w:t>
      </w:r>
      <w:r w:rsidR="00D16E27" w:rsidRPr="000705A8">
        <w:rPr>
          <w:rFonts w:ascii="Fira Sans Condensed" w:hAnsi="Fira Sans Condensed"/>
          <w:color w:val="000000" w:themeColor="text1"/>
          <w:sz w:val="20"/>
          <w:szCs w:val="20"/>
        </w:rPr>
        <w:t>h się na sali konferencyjnej PBP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w Słupsku (rezerwacje sali, zabezpieczenie materiałów promocyjnych itp.) </w:t>
      </w:r>
    </w:p>
    <w:p w14:paraId="000000C1" w14:textId="6575E77A" w:rsidR="00B85144" w:rsidRPr="000705A8" w:rsidRDefault="006A563B" w:rsidP="00B15229">
      <w:pPr>
        <w:pStyle w:val="Akapitzlist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czuwanie nad aktualnością informacji zamieszcza</w:t>
      </w:r>
      <w:r w:rsidR="00D65834" w:rsidRPr="000705A8">
        <w:rPr>
          <w:rFonts w:ascii="Fira Sans Condensed" w:hAnsi="Fira Sans Condensed"/>
          <w:color w:val="000000" w:themeColor="text1"/>
          <w:sz w:val="20"/>
          <w:szCs w:val="20"/>
        </w:rPr>
        <w:t>nych na stronie internetowej PBP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w Słupsku. </w:t>
      </w:r>
    </w:p>
    <w:p w14:paraId="000000C2" w14:textId="77777777" w:rsidR="00B85144" w:rsidRPr="000705A8" w:rsidRDefault="006A563B" w:rsidP="000705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center"/>
        <w:rPr>
          <w:rFonts w:ascii="Fira Sans Condensed" w:hAnsi="Fira Sans Condensed"/>
          <w:b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 xml:space="preserve">§ 16. </w:t>
      </w:r>
    </w:p>
    <w:p w14:paraId="000000C3" w14:textId="7856DF93" w:rsidR="00B85144" w:rsidRPr="000705A8" w:rsidRDefault="00381EFC" w:rsidP="00B15229">
      <w:pPr>
        <w:pStyle w:val="Akapitzlist"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Zadania filii PBP</w:t>
      </w:r>
      <w:r w:rsidR="006A563B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, m.in: </w:t>
      </w:r>
    </w:p>
    <w:p w14:paraId="369A2BE9" w14:textId="77777777" w:rsidR="003672EF" w:rsidRPr="000705A8" w:rsidRDefault="006A563B" w:rsidP="00B15229">
      <w:pPr>
        <w:pStyle w:val="Akapitzlist"/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20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organizowanie i prowadzenie wspomagania szkół i placówek w realizacji zadań dydaktycznych, wychowawczych i opiekuńczych, w tym w wykorzystaniu technologii informacyjno-komunikacyjnej oraz wspomaganie bibliotek szkolnych w odniesieniu do obszaru oddziaływania filii poprzez m.in.: </w:t>
      </w:r>
    </w:p>
    <w:p w14:paraId="4935BEE9" w14:textId="2B77A744" w:rsidR="00381EFC" w:rsidRPr="000705A8" w:rsidRDefault="006A563B" w:rsidP="00B15229">
      <w:pPr>
        <w:pStyle w:val="Akapitzlist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20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gromadzenie</w:t>
      </w:r>
      <w:r w:rsidRPr="000705A8">
        <w:rPr>
          <w:rFonts w:ascii="Fira Sans Condensed" w:hAnsi="Fira Sans Condensed"/>
          <w:color w:val="000000" w:themeColor="text1"/>
          <w:sz w:val="20"/>
          <w:szCs w:val="20"/>
          <w:highlight w:val="white"/>
        </w:rPr>
        <w:t>, opracowywanie, przechowywanie i ochrona materiałów bibliotecznych,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</w:t>
      </w:r>
    </w:p>
    <w:p w14:paraId="000000C4" w14:textId="2B56D31E" w:rsidR="00B85144" w:rsidRPr="000705A8" w:rsidRDefault="006A563B" w:rsidP="00B15229">
      <w:pPr>
        <w:pStyle w:val="Akapitzlist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20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obsługę</w:t>
      </w:r>
      <w:r w:rsidRPr="000705A8">
        <w:rPr>
          <w:rFonts w:ascii="Fira Sans Condensed" w:hAnsi="Fira Sans Condensed"/>
          <w:color w:val="000000" w:themeColor="text1"/>
          <w:sz w:val="20"/>
          <w:szCs w:val="20"/>
          <w:highlight w:val="white"/>
        </w:rPr>
        <w:t xml:space="preserve"> użytkowników, przede wszystkim udostępnianie zbiorów oraz prowadzenie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</w:t>
      </w:r>
      <w:r w:rsidRPr="000705A8">
        <w:rPr>
          <w:rFonts w:ascii="Fira Sans Condensed" w:hAnsi="Fira Sans Condensed"/>
          <w:color w:val="000000" w:themeColor="text1"/>
          <w:sz w:val="20"/>
          <w:szCs w:val="20"/>
          <w:highlight w:val="white"/>
        </w:rPr>
        <w:t>działalności informacyjnej,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</w:t>
      </w:r>
    </w:p>
    <w:p w14:paraId="000000C5" w14:textId="2A511DC5" w:rsidR="00B85144" w:rsidRPr="000705A8" w:rsidRDefault="006A563B" w:rsidP="00B15229">
      <w:pPr>
        <w:pStyle w:val="Akapitzlist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48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prowadzenie</w:t>
      </w:r>
      <w:r w:rsidRPr="000705A8">
        <w:rPr>
          <w:rFonts w:ascii="Fira Sans Condensed" w:hAnsi="Fira Sans Condensed"/>
          <w:color w:val="000000" w:themeColor="text1"/>
          <w:sz w:val="20"/>
          <w:szCs w:val="20"/>
          <w:highlight w:val="white"/>
        </w:rPr>
        <w:t xml:space="preserve"> działalności bibliograficznej, edukacyjnej, popularyzatorskiej i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</w:t>
      </w:r>
      <w:r w:rsidRPr="000705A8">
        <w:rPr>
          <w:rFonts w:ascii="Fira Sans Condensed" w:hAnsi="Fira Sans Condensed"/>
          <w:color w:val="000000" w:themeColor="text1"/>
          <w:sz w:val="20"/>
          <w:szCs w:val="20"/>
          <w:highlight w:val="white"/>
        </w:rPr>
        <w:t>instrukcyjno-metodycznej,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</w:t>
      </w:r>
    </w:p>
    <w:p w14:paraId="000000C6" w14:textId="69BEDFFB" w:rsidR="00B85144" w:rsidRPr="000705A8" w:rsidRDefault="006A563B" w:rsidP="00B15229">
      <w:pPr>
        <w:pStyle w:val="Akapitzlist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24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realizację wybranych</w:t>
      </w:r>
      <w:r w:rsidRPr="000705A8">
        <w:rPr>
          <w:rFonts w:ascii="Fira Sans Condensed" w:hAnsi="Fira Sans Condensed"/>
          <w:color w:val="000000" w:themeColor="text1"/>
          <w:sz w:val="20"/>
          <w:szCs w:val="20"/>
          <w:highlight w:val="white"/>
        </w:rPr>
        <w:t xml:space="preserve"> zadań szczegółowych, określonych w § 12-15, w stosunku do zasobów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</w:t>
      </w:r>
      <w:r w:rsidRPr="000705A8">
        <w:rPr>
          <w:rFonts w:ascii="Fira Sans Condensed" w:hAnsi="Fira Sans Condensed"/>
          <w:color w:val="000000" w:themeColor="text1"/>
          <w:sz w:val="20"/>
          <w:szCs w:val="20"/>
          <w:highlight w:val="white"/>
        </w:rPr>
        <w:t>placówki filialnej oraz obszaru oddziaływania filii;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</w:t>
      </w:r>
    </w:p>
    <w:p w14:paraId="000000C7" w14:textId="6FE38E6F" w:rsidR="00B85144" w:rsidRPr="000705A8" w:rsidRDefault="006A563B" w:rsidP="00B15229">
      <w:pPr>
        <w:pStyle w:val="Akapitzlist"/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26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lastRenderedPageBreak/>
        <w:t>przyjmowanie wpłat, zgodnych z Cennikiem opłat bibliotecznych, stanowiącym załącznik do Regu</w:t>
      </w:r>
      <w:r w:rsidR="00381EFC" w:rsidRPr="000705A8">
        <w:rPr>
          <w:rFonts w:ascii="Fira Sans Condensed" w:hAnsi="Fira Sans Condensed"/>
          <w:color w:val="000000" w:themeColor="text1"/>
          <w:sz w:val="20"/>
          <w:szCs w:val="20"/>
        </w:rPr>
        <w:t>laminu udostępniania zbiorów PBP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w Słupsku oraz filii. </w:t>
      </w:r>
    </w:p>
    <w:p w14:paraId="000000C8" w14:textId="77777777" w:rsidR="00B85144" w:rsidRPr="000705A8" w:rsidRDefault="006A563B" w:rsidP="000705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center"/>
        <w:rPr>
          <w:rFonts w:ascii="Fira Sans Condensed" w:hAnsi="Fira Sans Condensed"/>
          <w:b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 xml:space="preserve">§ 17. </w:t>
      </w:r>
    </w:p>
    <w:p w14:paraId="000000C9" w14:textId="6FA26712" w:rsidR="00B85144" w:rsidRPr="000705A8" w:rsidRDefault="006A563B" w:rsidP="00B15229">
      <w:pPr>
        <w:pStyle w:val="Akapitzlist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48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Zadania Wydziału Finansowo-Księgowego – prowadzenie</w:t>
      </w:r>
      <w:r w:rsidR="00381EFC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obsługi finansowo-księgowej PBP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, a zwłaszcza: </w:t>
      </w:r>
    </w:p>
    <w:p w14:paraId="000000CA" w14:textId="1E41C604" w:rsidR="00B85144" w:rsidRPr="000705A8" w:rsidRDefault="006A563B" w:rsidP="00B15229">
      <w:pPr>
        <w:pStyle w:val="Akapitzlist"/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prowadzenie rachunkowości; </w:t>
      </w:r>
    </w:p>
    <w:p w14:paraId="000000CB" w14:textId="699811C5" w:rsidR="00B85144" w:rsidRPr="000705A8" w:rsidRDefault="006A563B" w:rsidP="00B15229">
      <w:pPr>
        <w:pStyle w:val="Akapitzlist"/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planowanie budżetowe; </w:t>
      </w:r>
    </w:p>
    <w:p w14:paraId="000000CC" w14:textId="3481198A" w:rsidR="00B85144" w:rsidRPr="000705A8" w:rsidRDefault="006A563B" w:rsidP="00B15229">
      <w:pPr>
        <w:pStyle w:val="Akapitzlist"/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dysponowanie środkami pieniężnymi; </w:t>
      </w:r>
    </w:p>
    <w:p w14:paraId="000000CD" w14:textId="39D6F22C" w:rsidR="00B85144" w:rsidRPr="000705A8" w:rsidRDefault="006A563B" w:rsidP="00B15229">
      <w:pPr>
        <w:pStyle w:val="Akapitzlist"/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prowadzenie gospodarki finansowej; </w:t>
      </w:r>
    </w:p>
    <w:p w14:paraId="000000CE" w14:textId="52C6F7C3" w:rsidR="00B85144" w:rsidRPr="000705A8" w:rsidRDefault="006A563B" w:rsidP="00B15229">
      <w:pPr>
        <w:pStyle w:val="Akapitzlist"/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ewidencja ilościowo-wartościowa składników majątku; </w:t>
      </w:r>
    </w:p>
    <w:p w14:paraId="000000CF" w14:textId="60593554" w:rsidR="00B85144" w:rsidRPr="000705A8" w:rsidRDefault="006A563B" w:rsidP="00B15229">
      <w:pPr>
        <w:pStyle w:val="Akapitzlist"/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naliczanie i wypłata wynagrodzeń; </w:t>
      </w:r>
    </w:p>
    <w:p w14:paraId="13751A59" w14:textId="336FBEDB" w:rsidR="00381EFC" w:rsidRPr="000705A8" w:rsidRDefault="006A563B" w:rsidP="00B15229">
      <w:pPr>
        <w:pStyle w:val="Akapitzlist"/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prowadzenie rozliczeń publiczno-prawnych zgodnie z obowiązującymi przepisami. </w:t>
      </w:r>
    </w:p>
    <w:p w14:paraId="000000D1" w14:textId="0E8096A3" w:rsidR="00B85144" w:rsidRPr="000705A8" w:rsidRDefault="006A563B" w:rsidP="000705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center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>§ 18.</w:t>
      </w:r>
    </w:p>
    <w:p w14:paraId="000000D2" w14:textId="57EE8A40" w:rsidR="00B85144" w:rsidRPr="000705A8" w:rsidRDefault="00381EFC" w:rsidP="00B15229">
      <w:pPr>
        <w:pStyle w:val="Akapitzlist"/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Zadania Wydziału A</w:t>
      </w:r>
      <w:r w:rsidR="006A563B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dministracji i 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Kadr</w:t>
      </w:r>
      <w:r w:rsidR="006A563B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, m.in: </w:t>
      </w:r>
    </w:p>
    <w:p w14:paraId="734EAADA" w14:textId="39773704" w:rsidR="00381EFC" w:rsidRPr="000705A8" w:rsidRDefault="00381EFC" w:rsidP="00B15229">
      <w:pPr>
        <w:pStyle w:val="Akapitzlist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prowadzenie obsługi kancelaryjnej zgodnie z instrukcją kancelaryjną;</w:t>
      </w:r>
    </w:p>
    <w:p w14:paraId="5A296795" w14:textId="64223B74" w:rsidR="00381EFC" w:rsidRPr="000705A8" w:rsidRDefault="00381EFC" w:rsidP="00B15229">
      <w:pPr>
        <w:pStyle w:val="Akapitzlist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prowadzenie składnicy akt;</w:t>
      </w:r>
    </w:p>
    <w:p w14:paraId="7079535E" w14:textId="0C7023A7" w:rsidR="00381EFC" w:rsidRPr="000705A8" w:rsidRDefault="00381EFC" w:rsidP="00B15229">
      <w:pPr>
        <w:pStyle w:val="Akapitzlist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prowadzenie całokształtu spraw kadrowych i socjalnych, bhp i p.poż oraz obrony cywilnej;</w:t>
      </w:r>
    </w:p>
    <w:p w14:paraId="60AB4ED8" w14:textId="7888A620" w:rsidR="00381EFC" w:rsidRPr="000705A8" w:rsidRDefault="00381EFC" w:rsidP="00B15229">
      <w:pPr>
        <w:pStyle w:val="Akapitzlist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dokumentowanie działalności Wydziału;</w:t>
      </w:r>
    </w:p>
    <w:p w14:paraId="7C24D41B" w14:textId="67CE19B8" w:rsidR="00381EFC" w:rsidRPr="000705A8" w:rsidRDefault="00381EFC" w:rsidP="00B15229">
      <w:pPr>
        <w:pStyle w:val="Akapitzlist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prowadzenie ewidencji druków ścisłego zarachowania;</w:t>
      </w:r>
    </w:p>
    <w:p w14:paraId="5119E2E3" w14:textId="2427A6B5" w:rsidR="00381EFC" w:rsidRPr="000705A8" w:rsidRDefault="00381EFC" w:rsidP="00B15229">
      <w:pPr>
        <w:pStyle w:val="Akapitzlist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administrowanie i gospodarowanie majątkiem Biblioteki, prowadzenie spraw związanych z zarządem nieruchomościami, umowami najmu </w:t>
      </w:r>
      <w:r w:rsidR="00305D91" w:rsidRPr="000705A8">
        <w:rPr>
          <w:rFonts w:ascii="Fira Sans Condensed" w:hAnsi="Fira Sans Condensed"/>
          <w:color w:val="000000" w:themeColor="text1"/>
          <w:sz w:val="20"/>
          <w:szCs w:val="20"/>
        </w:rPr>
        <w:t>i użyczenia oraz ewidencją majątku, nadzór nad właściwym jego zabezpieczeniem, eksploatacją i konserwacją, ubezpieczeniem mienia Biblioteki i filii oraz utrzymaniem porządku na terenie obiektów i posesji;</w:t>
      </w:r>
    </w:p>
    <w:p w14:paraId="392DCEB4" w14:textId="0E68DFCB" w:rsidR="00305D91" w:rsidRPr="000705A8" w:rsidRDefault="00305D91" w:rsidP="00B15229">
      <w:pPr>
        <w:pStyle w:val="Akapitzlist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realizowanie zakupów wyposażenia, sprzętów i urządzeń oraz materiałów niezbędnych do prowadzenia działalności Biblioteki (poza zakupem zbiorów bibliotecznych i prenumeratą czasopism);</w:t>
      </w:r>
    </w:p>
    <w:p w14:paraId="6139E830" w14:textId="44C1145E" w:rsidR="00305D91" w:rsidRPr="000705A8" w:rsidRDefault="00305D91" w:rsidP="00B15229">
      <w:pPr>
        <w:pStyle w:val="Akapitzlist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prowadzenie postępowań o udzielenie zamówień publicznych, kontrola i prowadzenie dokumentacji zamówień publicznych</w:t>
      </w:r>
      <w:r w:rsidR="005B3F6D" w:rsidRPr="000705A8">
        <w:rPr>
          <w:rFonts w:ascii="Fira Sans Condensed" w:hAnsi="Fira Sans Condensed"/>
          <w:color w:val="000000" w:themeColor="text1"/>
          <w:sz w:val="20"/>
          <w:szCs w:val="20"/>
        </w:rPr>
        <w:t>;</w:t>
      </w:r>
    </w:p>
    <w:p w14:paraId="3E373A95" w14:textId="7674E41E" w:rsidR="005B3F6D" w:rsidRPr="000705A8" w:rsidRDefault="005B3F6D" w:rsidP="00B15229">
      <w:pPr>
        <w:pStyle w:val="Akapitzlist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prowadzenie rejestru wypadków i chorób zawodowych;</w:t>
      </w:r>
    </w:p>
    <w:p w14:paraId="7D605379" w14:textId="79C90250" w:rsidR="005B3F6D" w:rsidRPr="000705A8" w:rsidRDefault="005B3F6D" w:rsidP="00B15229">
      <w:pPr>
        <w:pStyle w:val="Akapitzlist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organizacja okresowych badań lekarskich pracowników.</w:t>
      </w:r>
    </w:p>
    <w:p w14:paraId="683E479E" w14:textId="5A7F7CDD" w:rsidR="005B3F6D" w:rsidRPr="000705A8" w:rsidRDefault="005B3F6D" w:rsidP="000705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center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>§ 19.</w:t>
      </w:r>
    </w:p>
    <w:p w14:paraId="1FDCA773" w14:textId="78807394" w:rsidR="005B3F6D" w:rsidRPr="000705A8" w:rsidRDefault="005B3F6D" w:rsidP="005B3F6D">
      <w:pPr>
        <w:pStyle w:val="Akapitzlist"/>
        <w:widowControl w:val="0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Zadania inspektora ds. bhp realizuje upoważniony pracownik lub upoważniona osoba / instytucja posiadająca uprawnienia pełnienia zadań inspektora ds. bhp.</w:t>
      </w:r>
      <w:r w:rsidR="00305D91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</w:t>
      </w:r>
    </w:p>
    <w:p w14:paraId="000000E2" w14:textId="4B43AF44" w:rsidR="00B85144" w:rsidRPr="000705A8" w:rsidRDefault="005B3F6D" w:rsidP="005B3F6D">
      <w:pPr>
        <w:pStyle w:val="Akapitzlist"/>
        <w:widowControl w:val="0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Do </w:t>
      </w:r>
      <w:r w:rsidR="00305D91" w:rsidRPr="000705A8">
        <w:rPr>
          <w:rFonts w:ascii="Fira Sans Condensed" w:hAnsi="Fira Sans Condensed"/>
          <w:color w:val="000000" w:themeColor="text1"/>
          <w:sz w:val="20"/>
          <w:szCs w:val="20"/>
        </w:rPr>
        <w:t>zadań inspektora ds. bhp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n</w:t>
      </w:r>
      <w:r w:rsidR="00305D91" w:rsidRPr="000705A8">
        <w:rPr>
          <w:rFonts w:ascii="Fira Sans Condensed" w:hAnsi="Fira Sans Condensed"/>
          <w:color w:val="000000" w:themeColor="text1"/>
          <w:sz w:val="20"/>
          <w:szCs w:val="20"/>
        </w:rPr>
        <w:t>ależy w szczególności:</w:t>
      </w:r>
    </w:p>
    <w:p w14:paraId="3133968F" w14:textId="34F4876C" w:rsidR="00305D91" w:rsidRPr="000705A8" w:rsidRDefault="00305D91" w:rsidP="00B15229">
      <w:pPr>
        <w:pStyle w:val="Akapitzlist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dokonywanie przeglądu warunków bhp i p/poż. </w:t>
      </w:r>
      <w:r w:rsidR="00047A25" w:rsidRPr="000705A8">
        <w:rPr>
          <w:rFonts w:ascii="Fira Sans Condensed" w:hAnsi="Fira Sans Condensed"/>
          <w:color w:val="000000" w:themeColor="text1"/>
          <w:sz w:val="20"/>
          <w:szCs w:val="20"/>
        </w:rPr>
        <w:t>i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analizowanie stanu bezpieczeństwa i higieny pracy oraz sporządzanie raz w roku analizy stanu bhp informującej pracodawcę o stwierdzonych zagrożeniach;</w:t>
      </w:r>
    </w:p>
    <w:p w14:paraId="75B6246B" w14:textId="4FD5BAAC" w:rsidR="00305D91" w:rsidRPr="000705A8" w:rsidRDefault="00305D91" w:rsidP="00B15229">
      <w:pPr>
        <w:pStyle w:val="Akapitzlist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organizowanie szkoleń okresowych</w:t>
      </w:r>
      <w:r w:rsidR="00047A25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z zakresu bhp i p/poż. pomocy przedmedycznej</w:t>
      </w:r>
    </w:p>
    <w:p w14:paraId="73D73177" w14:textId="3007C985" w:rsidR="00047A25" w:rsidRPr="000705A8" w:rsidRDefault="00047A25" w:rsidP="00B15229">
      <w:pPr>
        <w:pStyle w:val="Akapitzlist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udział w ustalaniu okoliczności i przyczyn wypadków przy pracy i chorób zawodowych;</w:t>
      </w:r>
    </w:p>
    <w:p w14:paraId="5A1754DF" w14:textId="45375C05" w:rsidR="00047A25" w:rsidRPr="000705A8" w:rsidRDefault="00047A25" w:rsidP="00B15229">
      <w:pPr>
        <w:pStyle w:val="Akapitzlist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sporządzanie dokumentacji powypadkowej;</w:t>
      </w:r>
    </w:p>
    <w:p w14:paraId="3502BF52" w14:textId="2D9E8D16" w:rsidR="00047A25" w:rsidRPr="000705A8" w:rsidRDefault="00047A25" w:rsidP="00B15229">
      <w:pPr>
        <w:pStyle w:val="Akapitzlist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aktualizowanie oceny ryzyka zawodowego na poszczególnych stanowiskach pracy;</w:t>
      </w:r>
    </w:p>
    <w:p w14:paraId="5D1B38F2" w14:textId="5A855898" w:rsidR="00047A25" w:rsidRPr="000705A8" w:rsidRDefault="00047A25" w:rsidP="00B15229">
      <w:pPr>
        <w:pStyle w:val="Akapitzlist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czuwanie nad aktualizacja instrukcji przeciwpożarowej i organizowanie ćwiczeń z ewakuacji;</w:t>
      </w:r>
    </w:p>
    <w:p w14:paraId="000000E3" w14:textId="363E8733" w:rsidR="00B85144" w:rsidRPr="000705A8" w:rsidRDefault="006A563B" w:rsidP="000705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center"/>
        <w:rPr>
          <w:rFonts w:ascii="Fira Sans Condensed" w:hAnsi="Fira Sans Condensed"/>
          <w:b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 xml:space="preserve">§ </w:t>
      </w:r>
      <w:r w:rsidR="005B3F6D"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>20</w:t>
      </w: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>.</w:t>
      </w:r>
    </w:p>
    <w:p w14:paraId="000000E4" w14:textId="623CB8A7" w:rsidR="00B85144" w:rsidRPr="000705A8" w:rsidRDefault="006A563B" w:rsidP="00B15229">
      <w:pPr>
        <w:pStyle w:val="Akapitzlist"/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Do zadań pracowników obsługi informatycznej należy w szczególności: </w:t>
      </w:r>
    </w:p>
    <w:p w14:paraId="000000E5" w14:textId="0B4B1A7C" w:rsidR="00B85144" w:rsidRPr="000705A8" w:rsidRDefault="006A563B" w:rsidP="00B15229">
      <w:pPr>
        <w:pStyle w:val="Akapitzlist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zarządzanie siecią informatyczną; </w:t>
      </w:r>
    </w:p>
    <w:p w14:paraId="000000E6" w14:textId="22D43456" w:rsidR="00B85144" w:rsidRPr="000705A8" w:rsidRDefault="006A563B" w:rsidP="00B15229">
      <w:pPr>
        <w:pStyle w:val="Akapitzlist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25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nadzór nad stabilnością pracy systemów komputerowych – sprzętu komputerowego i oprogramowania; </w:t>
      </w:r>
    </w:p>
    <w:p w14:paraId="000000E7" w14:textId="56556B5C" w:rsidR="00B85144" w:rsidRPr="000705A8" w:rsidRDefault="006A563B" w:rsidP="00B15229">
      <w:pPr>
        <w:pStyle w:val="Akapitzlist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obsługa Biuletynu Informacji Publicznej, systemu SIO i stron internetowych; </w:t>
      </w:r>
    </w:p>
    <w:p w14:paraId="4B20D37A" w14:textId="1AD90C41" w:rsidR="0039717D" w:rsidRPr="000705A8" w:rsidRDefault="006A563B" w:rsidP="00B15229">
      <w:pPr>
        <w:pStyle w:val="Akapitzlist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1470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nadzorowanie przestrzegania zasad ochrony przetwarzanych danych osobowych; </w:t>
      </w:r>
    </w:p>
    <w:p w14:paraId="000000E8" w14:textId="20FE202A" w:rsidR="00B85144" w:rsidRPr="000705A8" w:rsidRDefault="006A563B" w:rsidP="00B15229">
      <w:pPr>
        <w:pStyle w:val="Akapitzlist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1470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realizacja czynności wynikających z RODO dla IOD; </w:t>
      </w:r>
    </w:p>
    <w:p w14:paraId="38B90A0D" w14:textId="676F382D" w:rsidR="0039717D" w:rsidRPr="000705A8" w:rsidRDefault="006A563B" w:rsidP="00B15229">
      <w:pPr>
        <w:pStyle w:val="Akapitzlist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1737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prowadzenie elektronicznych ksiąg ewidencji sprzętu komputerowego i licencji; </w:t>
      </w:r>
    </w:p>
    <w:p w14:paraId="000000E9" w14:textId="6D3DB51D" w:rsidR="00B85144" w:rsidRPr="000705A8" w:rsidRDefault="006A563B" w:rsidP="00B15229">
      <w:pPr>
        <w:pStyle w:val="Akapitzlist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1737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koordynacja udostępniania informacji drogą elektroniczną. </w:t>
      </w:r>
    </w:p>
    <w:p w14:paraId="000000EA" w14:textId="7770BC65" w:rsidR="00B85144" w:rsidRPr="000705A8" w:rsidRDefault="006A563B" w:rsidP="000705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center"/>
        <w:rPr>
          <w:rFonts w:ascii="Fira Sans Condensed" w:hAnsi="Fira Sans Condensed"/>
          <w:b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>§ 2</w:t>
      </w:r>
      <w:r w:rsidR="005B3F6D"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>1</w:t>
      </w: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 xml:space="preserve">. </w:t>
      </w:r>
    </w:p>
    <w:p w14:paraId="000000EB" w14:textId="5895F904" w:rsidR="00B85144" w:rsidRPr="000705A8" w:rsidRDefault="006A563B" w:rsidP="00B15229">
      <w:pPr>
        <w:pStyle w:val="Akapitzlist"/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26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Do zadań </w:t>
      </w:r>
      <w:r w:rsidR="000E187A" w:rsidRPr="000705A8">
        <w:rPr>
          <w:rFonts w:ascii="Fira Sans Condensed" w:hAnsi="Fira Sans Condensed"/>
          <w:color w:val="000000" w:themeColor="text1"/>
          <w:sz w:val="20"/>
          <w:szCs w:val="20"/>
        </w:rPr>
        <w:t>inspektora ochrony d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anych zgodnie z art. 39 </w:t>
      </w:r>
      <w:r w:rsidR="000E187A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ust. 1 oraz 38 ust. 4 RODO 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należy w szczególności: </w:t>
      </w:r>
    </w:p>
    <w:p w14:paraId="000000EC" w14:textId="68708137" w:rsidR="00B85144" w:rsidRPr="000705A8" w:rsidRDefault="006A563B" w:rsidP="00B15229">
      <w:pPr>
        <w:pStyle w:val="Akapitzlist"/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15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informowanie administratora, podmiotu przetwarzającego oraz pracowników, którzy przetwarzają dane osobowe, o obowiązkach spoczywających na nich na mocy RODO oraz innych przepisów Unii lub państw członkowskich o ochronie danych i doradzanie im w tej sprawie; </w:t>
      </w:r>
    </w:p>
    <w:p w14:paraId="000000ED" w14:textId="24A5E394" w:rsidR="00B85144" w:rsidRPr="000705A8" w:rsidRDefault="006A563B" w:rsidP="00B15229">
      <w:pPr>
        <w:pStyle w:val="Akapitzlist"/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23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monitorowanie przestrzegania RODO, polityk administratora lub podmiotu przetwarzającego w dziedzinie ochrony danych osobowych, (w tym podziału obowiązków, działań zwiększających świadomość, szkoleń personelu uczestniczącego w operacjach przetwarzania oraz powiązane z tym audyty); </w:t>
      </w:r>
    </w:p>
    <w:p w14:paraId="000000EE" w14:textId="1235D13E" w:rsidR="00B85144" w:rsidRPr="000705A8" w:rsidRDefault="006A563B" w:rsidP="00B15229">
      <w:pPr>
        <w:pStyle w:val="Akapitzlist"/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48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lastRenderedPageBreak/>
        <w:t xml:space="preserve">udzielanie na żądanie zaleceń co do oceny skutków dla ochrony danych oraz monitorowanie jej wykonania zgodnie z art. 35 RODO; </w:t>
      </w:r>
    </w:p>
    <w:p w14:paraId="000000EF" w14:textId="3DB3B81B" w:rsidR="00B85144" w:rsidRPr="000705A8" w:rsidRDefault="006A563B" w:rsidP="00B15229">
      <w:pPr>
        <w:pStyle w:val="Akapitzlist"/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współpraca lub konsultacje z organem nadzorczym (UODO). </w:t>
      </w:r>
    </w:p>
    <w:p w14:paraId="000000F0" w14:textId="6400242F" w:rsidR="00B85144" w:rsidRPr="000705A8" w:rsidRDefault="006A563B" w:rsidP="00070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97" w:firstLine="423"/>
        <w:jc w:val="both"/>
        <w:rPr>
          <w:rFonts w:ascii="Fira Sans Condensed" w:hAnsi="Fira Sans Condensed"/>
          <w:b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>§ 2</w:t>
      </w:r>
      <w:r w:rsidR="005B3F6D"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>2</w:t>
      </w: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 xml:space="preserve">. </w:t>
      </w:r>
    </w:p>
    <w:p w14:paraId="4F47666F" w14:textId="0A6A9504" w:rsidR="0039717D" w:rsidRPr="000705A8" w:rsidRDefault="006A563B" w:rsidP="00B15229">
      <w:pPr>
        <w:pStyle w:val="Akapitzlist"/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26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Szczegółowe zadania na stanowiskach określają indywidualne zakresy czynności poszczególnych pracowników. </w:t>
      </w:r>
    </w:p>
    <w:p w14:paraId="000000F2" w14:textId="77777777" w:rsidR="00B85144" w:rsidRPr="000705A8" w:rsidRDefault="006A563B" w:rsidP="000705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3867"/>
        <w:jc w:val="both"/>
        <w:rPr>
          <w:rFonts w:ascii="Fira Sans Condensed" w:hAnsi="Fira Sans Condensed"/>
          <w:b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 xml:space="preserve">ROZDZIAŁ VI </w:t>
      </w:r>
    </w:p>
    <w:p w14:paraId="000000F3" w14:textId="14EC9111" w:rsidR="00B85144" w:rsidRPr="000705A8" w:rsidRDefault="006A563B" w:rsidP="004B19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9" w:right="918"/>
        <w:jc w:val="center"/>
        <w:rPr>
          <w:rFonts w:ascii="Fira Sans Condensed" w:eastAsia="Times New Roman" w:hAnsi="Fira Sans Condensed" w:cs="Times New Roman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>Organizacja nadzoru pedagogicznego i wewnętrzn</w:t>
      </w:r>
      <w:r w:rsidR="00137A65"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>ej działalności kontrolnej w PBP</w:t>
      </w:r>
    </w:p>
    <w:p w14:paraId="000000F4" w14:textId="2DA21D39" w:rsidR="00B85144" w:rsidRPr="000705A8" w:rsidRDefault="006A563B" w:rsidP="004B19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93"/>
        <w:jc w:val="both"/>
        <w:rPr>
          <w:rFonts w:ascii="Fira Sans Condensed" w:hAnsi="Fira Sans Condensed"/>
          <w:b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>§ 2</w:t>
      </w:r>
      <w:r w:rsidR="005B3F6D"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>3.</w:t>
      </w: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 xml:space="preserve"> </w:t>
      </w:r>
    </w:p>
    <w:p w14:paraId="000000F5" w14:textId="7DB1DFC8" w:rsidR="00B85144" w:rsidRPr="000705A8" w:rsidRDefault="006A563B" w:rsidP="00B15229">
      <w:pPr>
        <w:pStyle w:val="Akapitzlist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20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Dyrektor (wraz z powołanym w tym celu zespołem zadaniowym) opracowuje Program Rozwoju Biblioteki, którego realizacja ma doprowadzić do udoskonalenia działalności placówki we wszystkich obszarach. Program rozwoju stanowi główny element koncepcji pracy placówki. </w:t>
      </w:r>
    </w:p>
    <w:p w14:paraId="0B0BE8A9" w14:textId="34D52A0A" w:rsidR="00137A65" w:rsidRPr="000705A8" w:rsidRDefault="006A563B" w:rsidP="00B15229">
      <w:pPr>
        <w:pStyle w:val="Akapitzlist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55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W miarę potrzeb dokonuje się ewaluacji programu i ewentualnych uzupełnień lub korekt. </w:t>
      </w:r>
    </w:p>
    <w:p w14:paraId="000000F6" w14:textId="6A198844" w:rsidR="00B85144" w:rsidRPr="000705A8" w:rsidRDefault="006A563B" w:rsidP="00B15229">
      <w:pPr>
        <w:pStyle w:val="Akapitzlist"/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55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Za realizację koncepcji pracy Biblioteki odpowiedzialny jest cały zespół pracowników Biblioteki (zgodnie </w:t>
      </w:r>
      <w:r w:rsidR="0039717D" w:rsidRPr="000705A8">
        <w:rPr>
          <w:rFonts w:ascii="Fira Sans Condensed" w:hAnsi="Fira Sans Condensed"/>
          <w:color w:val="000000" w:themeColor="text1"/>
          <w:sz w:val="20"/>
          <w:szCs w:val="20"/>
        </w:rPr>
        <w:br/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z podziałem zadań szczegółowych). </w:t>
      </w:r>
    </w:p>
    <w:p w14:paraId="000000F7" w14:textId="43D2F827" w:rsidR="00B85144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4293"/>
        <w:jc w:val="both"/>
        <w:rPr>
          <w:rFonts w:ascii="Fira Sans Condensed" w:hAnsi="Fira Sans Condensed"/>
          <w:b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>§ 2</w:t>
      </w:r>
      <w:r w:rsidR="005B3F6D"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>4</w:t>
      </w: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 xml:space="preserve">. </w:t>
      </w:r>
    </w:p>
    <w:p w14:paraId="000000F8" w14:textId="2BB5AF06" w:rsidR="00B85144" w:rsidRPr="000705A8" w:rsidRDefault="00D16E27" w:rsidP="00B15229">
      <w:pPr>
        <w:pStyle w:val="Akapitzlist"/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27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Dyrektor PBP</w:t>
      </w:r>
      <w:r w:rsidR="006A563B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opracowuje w każdym roku szkolnym Plan nadzoru pedagogicznego, w którym określa formy i</w:t>
      </w:r>
      <w:r w:rsidR="001A16C8" w:rsidRPr="000705A8">
        <w:rPr>
          <w:rFonts w:ascii="Fira Sans Condensed" w:hAnsi="Fira Sans Condensed"/>
          <w:color w:val="000000" w:themeColor="text1"/>
          <w:sz w:val="20"/>
          <w:szCs w:val="20"/>
        </w:rPr>
        <w:t> </w:t>
      </w:r>
      <w:r w:rsidR="006A563B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metody realizacji nadzoru. </w:t>
      </w:r>
    </w:p>
    <w:p w14:paraId="000000FA" w14:textId="7674596F" w:rsidR="00B85144" w:rsidRPr="000705A8" w:rsidRDefault="006A563B" w:rsidP="00B15229">
      <w:pPr>
        <w:pStyle w:val="Akapitzlist"/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22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Dwa razy w ro</w:t>
      </w:r>
      <w:r w:rsidR="00137A65" w:rsidRPr="000705A8">
        <w:rPr>
          <w:rFonts w:ascii="Fira Sans Condensed" w:hAnsi="Fira Sans Condensed"/>
          <w:color w:val="000000" w:themeColor="text1"/>
          <w:sz w:val="20"/>
          <w:szCs w:val="20"/>
        </w:rPr>
        <w:t>ku Dyrektor przedstawia Radzie p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edagogicznej wnioski i wyniki z realizacji nadzoru pedagogicznego w Bibliotece. </w:t>
      </w:r>
    </w:p>
    <w:p w14:paraId="000000FB" w14:textId="43A12223" w:rsidR="00B85144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4293"/>
        <w:jc w:val="both"/>
        <w:rPr>
          <w:rFonts w:ascii="Fira Sans Condensed" w:hAnsi="Fira Sans Condensed"/>
          <w:b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>§ 2</w:t>
      </w:r>
      <w:r w:rsidR="005B3F6D"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>5</w:t>
      </w: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 xml:space="preserve">. </w:t>
      </w:r>
    </w:p>
    <w:p w14:paraId="000000FC" w14:textId="26BDFB31" w:rsidR="00B85144" w:rsidRPr="000705A8" w:rsidRDefault="006A563B" w:rsidP="00B15229">
      <w:pPr>
        <w:pStyle w:val="Akapitzlist"/>
        <w:widowControl w:val="0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48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Wicedyrektor i kierow</w:t>
      </w:r>
      <w:r w:rsidR="00137A65" w:rsidRPr="000705A8">
        <w:rPr>
          <w:rFonts w:ascii="Fira Sans Condensed" w:hAnsi="Fira Sans Condensed"/>
          <w:color w:val="000000" w:themeColor="text1"/>
          <w:sz w:val="20"/>
          <w:szCs w:val="20"/>
        </w:rPr>
        <w:t>nicy komórek organizacyjnych PBP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dokonują bieżącej kontroli wewnętrznej poszczególnych stanowisk pracy. </w:t>
      </w:r>
    </w:p>
    <w:p w14:paraId="000000FD" w14:textId="5A8D5A55" w:rsidR="00B85144" w:rsidRPr="000705A8" w:rsidRDefault="006A563B" w:rsidP="00B15229">
      <w:pPr>
        <w:pStyle w:val="Akapitzlist"/>
        <w:widowControl w:val="0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37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Kontrola wewnętrzna polega na okresowym sprawdzeniu stopnia realizacji planów pracy i merytorycznego wykonywania zadań. </w:t>
      </w:r>
    </w:p>
    <w:p w14:paraId="000000FE" w14:textId="73DA0B14" w:rsidR="00B85144" w:rsidRPr="000705A8" w:rsidRDefault="006A563B" w:rsidP="00B15229">
      <w:pPr>
        <w:pStyle w:val="Akapitzlist"/>
        <w:widowControl w:val="0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Celem kontroli wewnętrznej jest m.in: </w:t>
      </w:r>
    </w:p>
    <w:p w14:paraId="000000FF" w14:textId="2158F0BB" w:rsidR="00B85144" w:rsidRPr="000705A8" w:rsidRDefault="006A563B" w:rsidP="00B15229">
      <w:pPr>
        <w:pStyle w:val="Akapitzlist"/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52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sprawdzenie zgodności działania na poszczególnych stanowiskach pracy z obowiązującymi przepisami prawa i wewnętrznymi regulaminami (procedurami) bibliotecznymi; </w:t>
      </w:r>
    </w:p>
    <w:p w14:paraId="25ED6548" w14:textId="77777777" w:rsidR="00F34F1E" w:rsidRPr="000705A8" w:rsidRDefault="006A563B" w:rsidP="00B15229">
      <w:pPr>
        <w:pStyle w:val="Akapitzlist"/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1330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ustalenie przyczyn i skutków ewentualnych nieprawidłowości oraz ich eliminowanie; </w:t>
      </w:r>
    </w:p>
    <w:p w14:paraId="00000100" w14:textId="67CE5A25" w:rsidR="00B85144" w:rsidRPr="000705A8" w:rsidRDefault="006A563B" w:rsidP="00B15229">
      <w:pPr>
        <w:pStyle w:val="Akapitzlist"/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1330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ocena jakości realizacji zadań na poszczególnych stanowiskach; </w:t>
      </w:r>
    </w:p>
    <w:p w14:paraId="00000101" w14:textId="6C314A4A" w:rsidR="00B85144" w:rsidRPr="000705A8" w:rsidRDefault="006A563B" w:rsidP="00B15229">
      <w:pPr>
        <w:pStyle w:val="Akapitzlist"/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analiza ryzyka w realizacji celów i zadań Biblioteki. </w:t>
      </w:r>
    </w:p>
    <w:p w14:paraId="68848D95" w14:textId="77777777" w:rsidR="00F34F1E" w:rsidRPr="000705A8" w:rsidRDefault="00F34F1E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345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</w:p>
    <w:p w14:paraId="00000102" w14:textId="77777777" w:rsidR="00B85144" w:rsidRPr="000705A8" w:rsidRDefault="006A563B" w:rsidP="001A16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3867"/>
        <w:jc w:val="both"/>
        <w:rPr>
          <w:rFonts w:ascii="Fira Sans Condensed" w:hAnsi="Fira Sans Condensed"/>
          <w:b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 xml:space="preserve">ROZDZIAŁ VII </w:t>
      </w:r>
    </w:p>
    <w:p w14:paraId="00000103" w14:textId="3D327D34" w:rsidR="00B85144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3602"/>
        <w:jc w:val="both"/>
        <w:rPr>
          <w:rFonts w:ascii="Fira Sans Condensed" w:hAnsi="Fira Sans Condensed"/>
          <w:b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 xml:space="preserve">Organizacja zebrań </w:t>
      </w:r>
    </w:p>
    <w:p w14:paraId="00000104" w14:textId="0D080D17" w:rsidR="00B85144" w:rsidRPr="000705A8" w:rsidRDefault="006A563B" w:rsidP="001A16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4293"/>
        <w:jc w:val="both"/>
        <w:rPr>
          <w:rFonts w:ascii="Fira Sans Condensed" w:hAnsi="Fira Sans Condensed"/>
          <w:b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>§ 2</w:t>
      </w:r>
      <w:r w:rsidR="005B3F6D"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>6</w:t>
      </w: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 xml:space="preserve">. </w:t>
      </w:r>
    </w:p>
    <w:p w14:paraId="00000105" w14:textId="3504B1E4" w:rsidR="00B85144" w:rsidRPr="000705A8" w:rsidRDefault="00137A65" w:rsidP="00B15229">
      <w:pPr>
        <w:pStyle w:val="Akapitzlist"/>
        <w:widowControl w:val="0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Dyrektor PBP</w:t>
      </w:r>
      <w:r w:rsidR="006A563B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lub Wicedyrektor zwołuje w miarę potrzeb zebrania: </w:t>
      </w:r>
    </w:p>
    <w:p w14:paraId="00000106" w14:textId="6436EB31" w:rsidR="00B85144" w:rsidRPr="000705A8" w:rsidRDefault="00137A65" w:rsidP="00B15229">
      <w:pPr>
        <w:pStyle w:val="Akapitzlist"/>
        <w:widowControl w:val="0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Rady pedagogicznej PBP</w:t>
      </w:r>
      <w:r w:rsidR="006A563B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; </w:t>
      </w:r>
    </w:p>
    <w:p w14:paraId="00000107" w14:textId="4725744F" w:rsidR="00B85144" w:rsidRPr="000705A8" w:rsidRDefault="00137A65" w:rsidP="00B15229">
      <w:pPr>
        <w:pStyle w:val="Akapitzlist"/>
        <w:widowControl w:val="0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zespołu kierowniczego PBP</w:t>
      </w:r>
      <w:r w:rsidR="006A563B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; </w:t>
      </w:r>
    </w:p>
    <w:p w14:paraId="00000108" w14:textId="54E8EAC9" w:rsidR="00B85144" w:rsidRPr="000705A8" w:rsidRDefault="00F34F1E" w:rsidP="00B15229">
      <w:pPr>
        <w:pStyle w:val="Akapitzlist"/>
        <w:widowControl w:val="0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zespołu k</w:t>
      </w:r>
      <w:r w:rsidR="00137A65" w:rsidRPr="000705A8">
        <w:rPr>
          <w:rFonts w:ascii="Fira Sans Condensed" w:hAnsi="Fira Sans Condensed"/>
          <w:color w:val="000000" w:themeColor="text1"/>
          <w:sz w:val="20"/>
          <w:szCs w:val="20"/>
        </w:rPr>
        <w:t>ierowników filii PBP</w:t>
      </w:r>
      <w:r w:rsidR="006A563B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; </w:t>
      </w:r>
    </w:p>
    <w:p w14:paraId="00000109" w14:textId="77B30594" w:rsidR="00B85144" w:rsidRPr="000705A8" w:rsidRDefault="00137A65" w:rsidP="00B15229">
      <w:pPr>
        <w:pStyle w:val="Akapitzlist"/>
        <w:widowControl w:val="0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przedstawicieli poszczególnych w</w:t>
      </w:r>
      <w:r w:rsidR="006A563B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ydziałów. </w:t>
      </w:r>
    </w:p>
    <w:p w14:paraId="0000010A" w14:textId="3D5B54BE" w:rsidR="00B85144" w:rsidRPr="000705A8" w:rsidRDefault="006A563B" w:rsidP="00B15229">
      <w:pPr>
        <w:pStyle w:val="Akapitzlist"/>
        <w:widowControl w:val="0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Przedmiotem spotkań, o których mowa w pkt.1 jest m.in.: </w:t>
      </w:r>
    </w:p>
    <w:p w14:paraId="0000010B" w14:textId="17155C7A" w:rsidR="00B85144" w:rsidRPr="000705A8" w:rsidRDefault="006A563B" w:rsidP="00B15229">
      <w:pPr>
        <w:pStyle w:val="Akapitzlist"/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przekazywanie informacji o kierunkach działania i ważniejszych zadaniach; </w:t>
      </w:r>
    </w:p>
    <w:p w14:paraId="0000010C" w14:textId="7971A792" w:rsidR="00B85144" w:rsidRPr="000705A8" w:rsidRDefault="00137A65" w:rsidP="00B15229">
      <w:pPr>
        <w:pStyle w:val="Akapitzlist"/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22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uzgadnianie współdziałania wydziałów, f</w:t>
      </w:r>
      <w:r w:rsidR="006A563B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ilii i stanowisk pracy w celu optymalnej realizacji zadań statutowych; </w:t>
      </w:r>
    </w:p>
    <w:p w14:paraId="0000010D" w14:textId="07305DB4" w:rsidR="00B85144" w:rsidRPr="000705A8" w:rsidRDefault="006A563B" w:rsidP="00B15229">
      <w:pPr>
        <w:pStyle w:val="Akapitzlist"/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doskonalenie funkcjonowania Biblioteki; </w:t>
      </w:r>
    </w:p>
    <w:p w14:paraId="17036F01" w14:textId="507B38F1" w:rsidR="00F34F1E" w:rsidRPr="000705A8" w:rsidRDefault="006A563B" w:rsidP="00B15229">
      <w:pPr>
        <w:pStyle w:val="Akapitzlist"/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1149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informowanie i ustalanie innych istotnych zagadnie</w:t>
      </w:r>
      <w:r w:rsidR="00137A65" w:rsidRPr="000705A8">
        <w:rPr>
          <w:rFonts w:ascii="Fira Sans Condensed" w:hAnsi="Fira Sans Condensed"/>
          <w:color w:val="000000" w:themeColor="text1"/>
          <w:sz w:val="20"/>
          <w:szCs w:val="20"/>
        </w:rPr>
        <w:t>ń związanych z działalnością PBP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. </w:t>
      </w:r>
    </w:p>
    <w:p w14:paraId="3FA6D128" w14:textId="77777777" w:rsidR="00F34F1E" w:rsidRPr="000705A8" w:rsidRDefault="00F34F1E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left="315" w:right="1149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</w:p>
    <w:p w14:paraId="0000010E" w14:textId="79C647F6" w:rsidR="00B85144" w:rsidRPr="000705A8" w:rsidRDefault="006A563B" w:rsidP="00F34F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left="315" w:right="1149"/>
        <w:jc w:val="center"/>
        <w:rPr>
          <w:rFonts w:ascii="Fira Sans Condensed" w:hAnsi="Fira Sans Condensed"/>
          <w:b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>ROZDZIAŁ VIII</w:t>
      </w:r>
    </w:p>
    <w:p w14:paraId="0000010F" w14:textId="46C396F6" w:rsidR="00B85144" w:rsidRPr="000705A8" w:rsidRDefault="006A563B" w:rsidP="00F34F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3085"/>
        <w:rPr>
          <w:rFonts w:ascii="Fira Sans Condensed" w:hAnsi="Fira Sans Condensed"/>
          <w:b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>Ogólny tryb załatwiania spraw</w:t>
      </w:r>
    </w:p>
    <w:p w14:paraId="00000110" w14:textId="365398F7" w:rsidR="00B85144" w:rsidRPr="000705A8" w:rsidRDefault="006A563B" w:rsidP="001A16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4293"/>
        <w:jc w:val="both"/>
        <w:rPr>
          <w:rFonts w:ascii="Fira Sans Condensed" w:hAnsi="Fira Sans Condensed"/>
          <w:b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>§ 2</w:t>
      </w:r>
      <w:r w:rsidR="005B3F6D"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>7</w:t>
      </w: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>.</w:t>
      </w:r>
    </w:p>
    <w:p w14:paraId="00000111" w14:textId="559F2444" w:rsidR="00B85144" w:rsidRPr="000705A8" w:rsidRDefault="006A563B" w:rsidP="00B15229">
      <w:pPr>
        <w:pStyle w:val="Akapitzlist"/>
        <w:widowControl w:val="0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before="31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Do podpisu Dyrektora zastrzeżone są pisma: </w:t>
      </w:r>
    </w:p>
    <w:p w14:paraId="654C04BD" w14:textId="77B86208" w:rsidR="004B194A" w:rsidRPr="000705A8" w:rsidRDefault="006A563B" w:rsidP="00B15229">
      <w:pPr>
        <w:pStyle w:val="Akapitzlist"/>
        <w:widowControl w:val="0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1038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do organów administracji państwowej i samorządowej oraz instytucji współpracujących; </w:t>
      </w:r>
    </w:p>
    <w:p w14:paraId="00000112" w14:textId="498CFACD" w:rsidR="00B85144" w:rsidRPr="000705A8" w:rsidRDefault="006A563B" w:rsidP="00B15229">
      <w:pPr>
        <w:pStyle w:val="Akapitzlist"/>
        <w:widowControl w:val="0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1038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wewnętrzne akty normatywne Biblioteki; </w:t>
      </w:r>
    </w:p>
    <w:p w14:paraId="00000113" w14:textId="3BE41E1C" w:rsidR="00B85144" w:rsidRPr="000705A8" w:rsidRDefault="006A563B" w:rsidP="00B15229">
      <w:pPr>
        <w:pStyle w:val="Akapitzlist"/>
        <w:widowControl w:val="0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pełnomocnictwa i upoważnienie do działania w imieniu Biblioteki. </w:t>
      </w:r>
    </w:p>
    <w:p w14:paraId="3A3B3E02" w14:textId="77777777" w:rsidR="000705A8" w:rsidRPr="000705A8" w:rsidRDefault="000705A8" w:rsidP="001A16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4293"/>
        <w:jc w:val="both"/>
        <w:rPr>
          <w:rFonts w:ascii="Fira Sans Condensed" w:hAnsi="Fira Sans Condensed"/>
          <w:b/>
          <w:color w:val="000000" w:themeColor="text1"/>
          <w:sz w:val="20"/>
          <w:szCs w:val="20"/>
        </w:rPr>
      </w:pPr>
    </w:p>
    <w:p w14:paraId="00000114" w14:textId="23BA3977" w:rsidR="00B85144" w:rsidRPr="000705A8" w:rsidRDefault="006A563B" w:rsidP="001A16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4293"/>
        <w:jc w:val="both"/>
        <w:rPr>
          <w:rFonts w:ascii="Fira Sans Condensed" w:hAnsi="Fira Sans Condensed"/>
          <w:b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lastRenderedPageBreak/>
        <w:t>§ 2</w:t>
      </w:r>
      <w:r w:rsidR="005B3F6D"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>8</w:t>
      </w: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 xml:space="preserve">. </w:t>
      </w:r>
    </w:p>
    <w:p w14:paraId="41DEDE4C" w14:textId="03BB2605" w:rsidR="00137A65" w:rsidRPr="000705A8" w:rsidRDefault="006A563B" w:rsidP="00B15229">
      <w:pPr>
        <w:pStyle w:val="Akapitzlist"/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31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Oświadczenia w zakresie praw i zobowiązań majątkowych oraz sprawo</w:t>
      </w:r>
      <w:r w:rsidR="00137A65"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zdania finansowe z działalności 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Biblioteki podpisują Dyrektor lub upoważniony zastępca oraz</w:t>
      </w:r>
      <w:r w:rsidR="00C16CE8" w:rsidRPr="000705A8">
        <w:rPr>
          <w:rFonts w:ascii="Fira Sans Condensed" w:hAnsi="Fira Sans Condensed"/>
          <w:color w:val="000000" w:themeColor="text1"/>
          <w:sz w:val="20"/>
          <w:szCs w:val="20"/>
        </w:rPr>
        <w:t>, w ramach swoich kompetencji,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Główny Księgowy. </w:t>
      </w:r>
    </w:p>
    <w:p w14:paraId="00000115" w14:textId="335F0EE6" w:rsidR="00B85144" w:rsidRPr="000705A8" w:rsidRDefault="006A563B" w:rsidP="001A16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4293"/>
        <w:jc w:val="both"/>
        <w:rPr>
          <w:rFonts w:ascii="Fira Sans Condensed" w:hAnsi="Fira Sans Condensed"/>
          <w:b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>§ 2</w:t>
      </w:r>
      <w:r w:rsidR="005B3F6D"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>9</w:t>
      </w: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>.</w:t>
      </w:r>
    </w:p>
    <w:p w14:paraId="56B28EF8" w14:textId="563C1485" w:rsidR="004B194A" w:rsidRPr="000705A8" w:rsidRDefault="006A563B" w:rsidP="00B15229">
      <w:pPr>
        <w:pStyle w:val="Akapitzlist"/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1175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Na wszystkie opłaty biblioteczne pobierane od Czytelników wydawane jest pokwitowanie. </w:t>
      </w:r>
    </w:p>
    <w:p w14:paraId="00000117" w14:textId="00F57EA1" w:rsidR="00B85144" w:rsidRPr="000705A8" w:rsidRDefault="006A563B" w:rsidP="00B15229">
      <w:pPr>
        <w:pStyle w:val="Akapitzlist"/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1175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Rozliczanie wpłat realizowane jest zgodnie z poniższą procedurą: </w:t>
      </w:r>
    </w:p>
    <w:p w14:paraId="00000118" w14:textId="446E3C61" w:rsidR="00B85144" w:rsidRPr="000705A8" w:rsidRDefault="006A563B" w:rsidP="00B15229">
      <w:pPr>
        <w:pStyle w:val="Akapitzlist"/>
        <w:widowControl w:val="0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25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upoważniony pracownik pobiera i rozlicza kwitariusze opłat bibliotecznych zgodnie z Instrukcją gospodarowania drukami ścisłego zarachowania; </w:t>
      </w:r>
    </w:p>
    <w:p w14:paraId="00000119" w14:textId="315F0128" w:rsidR="00B85144" w:rsidRPr="000705A8" w:rsidRDefault="006A563B" w:rsidP="00B15229">
      <w:pPr>
        <w:pStyle w:val="Akapitzlist"/>
        <w:widowControl w:val="0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32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>dokonywanie wpłat gotówkowych zgodnych z kwitariuszem następuje w Wydziale Finansowo – Księgowy</w:t>
      </w:r>
      <w:r w:rsidR="004B194A" w:rsidRPr="000705A8">
        <w:rPr>
          <w:rFonts w:ascii="Fira Sans Condensed" w:hAnsi="Fira Sans Condensed"/>
          <w:color w:val="000000" w:themeColor="text1"/>
          <w:sz w:val="20"/>
          <w:szCs w:val="20"/>
        </w:rPr>
        <w:t>m</w:t>
      </w: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 co najmniej raz w miesiącu. </w:t>
      </w:r>
    </w:p>
    <w:p w14:paraId="0000011A" w14:textId="09FAE7D7" w:rsidR="00B85144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4293"/>
        <w:jc w:val="both"/>
        <w:rPr>
          <w:rFonts w:ascii="Fira Sans Condensed" w:hAnsi="Fira Sans Condensed"/>
          <w:b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 xml:space="preserve">§ </w:t>
      </w:r>
      <w:r w:rsidR="005B3F6D"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>30</w:t>
      </w: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 xml:space="preserve">. </w:t>
      </w:r>
    </w:p>
    <w:p w14:paraId="0000011B" w14:textId="5BFC06E5" w:rsidR="00B85144" w:rsidRPr="000705A8" w:rsidRDefault="006A563B" w:rsidP="00B15229">
      <w:pPr>
        <w:pStyle w:val="Akapitzlist"/>
        <w:widowControl w:val="0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32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Informacji w sprawach dotyczących całości działalności Biblioteki udziela Dyrektor, Wicedyrektor lub upoważnieni przez niego pracownicy. </w:t>
      </w:r>
    </w:p>
    <w:p w14:paraId="0000011C" w14:textId="3F1C987D" w:rsidR="00B85144" w:rsidRPr="000705A8" w:rsidRDefault="006A563B" w:rsidP="00B15229">
      <w:pPr>
        <w:pStyle w:val="Akapitzlist"/>
        <w:widowControl w:val="0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30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Kierownicy komórek organizacyjnych oraz ci pracownicy, dla których przekazywanie informacji wiąże się z ich obowiązkami określonymi w zakresie czynności, mogą udzielać informacji w zakresie swojej działalności, bez imiennego upoważnienia Dyrektora. </w:t>
      </w:r>
    </w:p>
    <w:p w14:paraId="0000011D" w14:textId="7F1A2816" w:rsidR="00B85144" w:rsidRPr="000705A8" w:rsidRDefault="006A563B" w:rsidP="00B15229">
      <w:pPr>
        <w:pStyle w:val="Akapitzlist"/>
        <w:widowControl w:val="0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25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Wywiadów wobec przedstawicieli środków masowego przekazu mogą udzielać wyłącznie pracownicy upoważnieni przez Dyrektora. </w:t>
      </w:r>
    </w:p>
    <w:p w14:paraId="0000011E" w14:textId="77777777" w:rsidR="00B85144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3897"/>
        <w:jc w:val="both"/>
        <w:rPr>
          <w:rFonts w:ascii="Fira Sans Condensed" w:hAnsi="Fira Sans Condensed"/>
          <w:b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 xml:space="preserve">ROZDZIAŁ IX </w:t>
      </w:r>
    </w:p>
    <w:p w14:paraId="0000011F" w14:textId="77777777" w:rsidR="00B85144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3369"/>
        <w:jc w:val="both"/>
        <w:rPr>
          <w:rFonts w:ascii="Fira Sans Condensed" w:hAnsi="Fira Sans Condensed"/>
          <w:b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 xml:space="preserve">Postanowienia końcowe </w:t>
      </w:r>
    </w:p>
    <w:p w14:paraId="00000120" w14:textId="11EC37C7" w:rsidR="00B85144" w:rsidRPr="000705A8" w:rsidRDefault="006A563B" w:rsidP="001A16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4293"/>
        <w:jc w:val="both"/>
        <w:rPr>
          <w:rFonts w:ascii="Fira Sans Condensed" w:hAnsi="Fira Sans Condensed"/>
          <w:b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 xml:space="preserve">§ </w:t>
      </w:r>
      <w:r w:rsidR="00991847"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>3</w:t>
      </w:r>
      <w:r w:rsidR="005B3F6D"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>1</w:t>
      </w: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 xml:space="preserve">. </w:t>
      </w:r>
    </w:p>
    <w:p w14:paraId="4B94CD8D" w14:textId="2B301AB0" w:rsidR="00991847" w:rsidRPr="000705A8" w:rsidRDefault="006A563B" w:rsidP="00B15229">
      <w:pPr>
        <w:pStyle w:val="Akapitzlist"/>
        <w:widowControl w:val="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38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Niniejszy Regulamin jest jednym z elementów wewnętrznego prawa bibliotecznego obowiązującego w placówce. Sprawy nie podjęte w niniejszym Regulaminie ustalają inne wewnątrzbiblioteczne akty normatywne. Sprawy nie uregulowane normami wewnętrznymi regulują ogólne przepisy prawa. </w:t>
      </w:r>
    </w:p>
    <w:p w14:paraId="00000121" w14:textId="3E5FDAFB" w:rsidR="00B85144" w:rsidRPr="000705A8" w:rsidRDefault="006A563B" w:rsidP="00B15229">
      <w:pPr>
        <w:pStyle w:val="Akapitzlist"/>
        <w:widowControl w:val="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right="38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Zmian niniejszego Regulaminu dokonuje Dyrektor. </w:t>
      </w:r>
    </w:p>
    <w:p w14:paraId="674CD11F" w14:textId="6EB25D9A" w:rsidR="004B194A" w:rsidRPr="000705A8" w:rsidRDefault="006A563B" w:rsidP="00B15229">
      <w:pPr>
        <w:pStyle w:val="Akapitzlist"/>
        <w:widowControl w:val="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1675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Dyrektor obowiązany jest zapoznać pracowników z treścią niniejszego Regulaminu. </w:t>
      </w:r>
    </w:p>
    <w:p w14:paraId="00000122" w14:textId="23CC594E" w:rsidR="00B85144" w:rsidRPr="000705A8" w:rsidRDefault="006A563B" w:rsidP="00B15229">
      <w:pPr>
        <w:pStyle w:val="Akapitzlist"/>
        <w:widowControl w:val="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right="1675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Regulamin znajduje się w dokumentacji Biblioteki. </w:t>
      </w:r>
    </w:p>
    <w:p w14:paraId="00000123" w14:textId="496CD73D" w:rsidR="00B85144" w:rsidRPr="000705A8" w:rsidRDefault="00991847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4293"/>
        <w:jc w:val="both"/>
        <w:rPr>
          <w:rFonts w:ascii="Fira Sans Condensed" w:hAnsi="Fira Sans Condensed"/>
          <w:b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>§ 3</w:t>
      </w:r>
      <w:r w:rsidR="005B3F6D"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>2</w:t>
      </w:r>
      <w:r w:rsidR="006A563B" w:rsidRPr="000705A8">
        <w:rPr>
          <w:rFonts w:ascii="Fira Sans Condensed" w:hAnsi="Fira Sans Condensed"/>
          <w:b/>
          <w:color w:val="000000" w:themeColor="text1"/>
          <w:sz w:val="20"/>
          <w:szCs w:val="20"/>
        </w:rPr>
        <w:t xml:space="preserve">. </w:t>
      </w:r>
    </w:p>
    <w:p w14:paraId="00000124" w14:textId="77777777" w:rsidR="00B85144" w:rsidRPr="000705A8" w:rsidRDefault="006A563B" w:rsidP="00DF3C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ind w:left="19"/>
        <w:jc w:val="both"/>
        <w:rPr>
          <w:rFonts w:ascii="Fira Sans Condensed" w:hAnsi="Fira Sans Condensed"/>
          <w:color w:val="000000" w:themeColor="text1"/>
          <w:sz w:val="20"/>
          <w:szCs w:val="20"/>
        </w:rPr>
      </w:pPr>
      <w:r w:rsidRPr="000705A8">
        <w:rPr>
          <w:rFonts w:ascii="Fira Sans Condensed" w:hAnsi="Fira Sans Condensed"/>
          <w:color w:val="000000" w:themeColor="text1"/>
          <w:sz w:val="20"/>
          <w:szCs w:val="20"/>
        </w:rPr>
        <w:t xml:space="preserve">1. Regulamin wchodzi w życie z dniem zatwierdzenia. </w:t>
      </w:r>
    </w:p>
    <w:p w14:paraId="35AD3916" w14:textId="77777777" w:rsidR="00834A98" w:rsidRDefault="00834A98" w:rsidP="00834A98">
      <w:pPr>
        <w:ind w:left="5760" w:firstLine="720"/>
        <w:jc w:val="center"/>
        <w:rPr>
          <w:sz w:val="20"/>
          <w:szCs w:val="20"/>
        </w:rPr>
      </w:pPr>
    </w:p>
    <w:p w14:paraId="54C29BFF" w14:textId="1EFEF296" w:rsidR="00834A98" w:rsidRDefault="00834A98" w:rsidP="00834A98">
      <w:pPr>
        <w:ind w:left="5760" w:firstLine="720"/>
        <w:jc w:val="center"/>
        <w:rPr>
          <w:sz w:val="20"/>
          <w:szCs w:val="20"/>
        </w:rPr>
      </w:pPr>
      <w:r>
        <w:rPr>
          <w:sz w:val="20"/>
          <w:szCs w:val="20"/>
        </w:rPr>
        <w:t>Dyrektor</w:t>
      </w:r>
    </w:p>
    <w:p w14:paraId="00000126" w14:textId="6F54CA3E" w:rsidR="00B85144" w:rsidRDefault="00834A98" w:rsidP="00834A98">
      <w:pPr>
        <w:ind w:left="5760" w:firstLine="720"/>
        <w:jc w:val="center"/>
        <w:rPr>
          <w:sz w:val="20"/>
          <w:szCs w:val="20"/>
        </w:rPr>
      </w:pPr>
      <w:r>
        <w:rPr>
          <w:sz w:val="20"/>
          <w:szCs w:val="20"/>
        </w:rPr>
        <w:t>Pomorskiej Biblioteki Pedagogicznej</w:t>
      </w:r>
    </w:p>
    <w:p w14:paraId="22DFA3BD" w14:textId="78993CD5" w:rsidR="00834A98" w:rsidRPr="00834A98" w:rsidRDefault="00216EB2" w:rsidP="00834A98">
      <w:pPr>
        <w:ind w:left="5760" w:firstLine="720"/>
        <w:jc w:val="center"/>
        <w:rPr>
          <w:sz w:val="20"/>
          <w:szCs w:val="20"/>
        </w:rPr>
      </w:pPr>
      <w:bookmarkStart w:id="0" w:name="_GoBack"/>
      <w:r>
        <w:rPr>
          <w:sz w:val="20"/>
          <w:szCs w:val="20"/>
        </w:rPr>
        <w:pict w14:anchorId="29BFB9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iersz podpisu pakietu Microsoft Office..." style="width:192pt;height:96pt">
            <v:imagedata r:id="rId7" o:title=""/>
            <o:lock v:ext="edit" ungrouping="t" rotation="t" cropping="t" verticies="t" text="t" grouping="t"/>
            <o:signatureline v:ext="edit" id="{9EC2AEA3-3271-40BE-A018-4F8E68E26742}" provid="{00000000-0000-0000-0000-000000000000}" showsigndate="f" issignatureline="t"/>
          </v:shape>
        </w:pict>
      </w:r>
      <w:bookmarkEnd w:id="0"/>
    </w:p>
    <w:sectPr w:rsidR="00834A98" w:rsidRPr="00834A98" w:rsidSect="001A16C8">
      <w:pgSz w:w="11920" w:h="16840"/>
      <w:pgMar w:top="1440" w:right="1080" w:bottom="1440" w:left="1080" w:header="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B449E" w14:textId="77777777" w:rsidR="00F92B20" w:rsidRDefault="00F92B20" w:rsidP="004B194A">
      <w:pPr>
        <w:spacing w:line="240" w:lineRule="auto"/>
      </w:pPr>
      <w:r>
        <w:separator/>
      </w:r>
    </w:p>
  </w:endnote>
  <w:endnote w:type="continuationSeparator" w:id="0">
    <w:p w14:paraId="437D9AEF" w14:textId="77777777" w:rsidR="00F92B20" w:rsidRDefault="00F92B20" w:rsidP="004B19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14710" w14:textId="77777777" w:rsidR="00F92B20" w:rsidRDefault="00F92B20" w:rsidP="004B194A">
      <w:pPr>
        <w:spacing w:line="240" w:lineRule="auto"/>
      </w:pPr>
      <w:r>
        <w:separator/>
      </w:r>
    </w:p>
  </w:footnote>
  <w:footnote w:type="continuationSeparator" w:id="0">
    <w:p w14:paraId="14E2BB94" w14:textId="77777777" w:rsidR="00F92B20" w:rsidRDefault="00F92B20" w:rsidP="004B19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B2F"/>
    <w:multiLevelType w:val="hybridMultilevel"/>
    <w:tmpl w:val="CBCC0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55046"/>
    <w:multiLevelType w:val="hybridMultilevel"/>
    <w:tmpl w:val="C4A0A510"/>
    <w:lvl w:ilvl="0" w:tplc="5554D7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6B1F6E"/>
    <w:multiLevelType w:val="hybridMultilevel"/>
    <w:tmpl w:val="08064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44F33"/>
    <w:multiLevelType w:val="hybridMultilevel"/>
    <w:tmpl w:val="23B43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EF7FBB"/>
    <w:multiLevelType w:val="hybridMultilevel"/>
    <w:tmpl w:val="FA6A50CA"/>
    <w:lvl w:ilvl="0" w:tplc="5554D7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A57FA9"/>
    <w:multiLevelType w:val="hybridMultilevel"/>
    <w:tmpl w:val="7528EB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365037"/>
    <w:multiLevelType w:val="hybridMultilevel"/>
    <w:tmpl w:val="2A901C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CB0C46"/>
    <w:multiLevelType w:val="hybridMultilevel"/>
    <w:tmpl w:val="FFAE7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E3F0A"/>
    <w:multiLevelType w:val="hybridMultilevel"/>
    <w:tmpl w:val="5492FECA"/>
    <w:lvl w:ilvl="0" w:tplc="5554D7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642B84"/>
    <w:multiLevelType w:val="hybridMultilevel"/>
    <w:tmpl w:val="62DAD6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6A09DF"/>
    <w:multiLevelType w:val="hybridMultilevel"/>
    <w:tmpl w:val="9F702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80013"/>
    <w:multiLevelType w:val="hybridMultilevel"/>
    <w:tmpl w:val="FC444E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473EE1"/>
    <w:multiLevelType w:val="hybridMultilevel"/>
    <w:tmpl w:val="D6681168"/>
    <w:lvl w:ilvl="0" w:tplc="2AD4953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647C3F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046EC"/>
    <w:multiLevelType w:val="hybridMultilevel"/>
    <w:tmpl w:val="1E3EB9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D16AA0"/>
    <w:multiLevelType w:val="hybridMultilevel"/>
    <w:tmpl w:val="9DB6F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E003F6"/>
    <w:multiLevelType w:val="hybridMultilevel"/>
    <w:tmpl w:val="45124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FB6DFE"/>
    <w:multiLevelType w:val="hybridMultilevel"/>
    <w:tmpl w:val="CB68C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8C3B85"/>
    <w:multiLevelType w:val="hybridMultilevel"/>
    <w:tmpl w:val="1CB23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7A708C"/>
    <w:multiLevelType w:val="hybridMultilevel"/>
    <w:tmpl w:val="0D8C0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29E4A7B"/>
    <w:multiLevelType w:val="hybridMultilevel"/>
    <w:tmpl w:val="0F580E72"/>
    <w:lvl w:ilvl="0" w:tplc="04150011">
      <w:start w:val="1"/>
      <w:numFmt w:val="decimal"/>
      <w:lvlText w:val="%1)"/>
      <w:lvlJc w:val="left"/>
      <w:pPr>
        <w:ind w:left="732" w:hanging="360"/>
      </w:pPr>
    </w:lvl>
    <w:lvl w:ilvl="1" w:tplc="0415000F">
      <w:start w:val="1"/>
      <w:numFmt w:val="decimal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0" w15:restartNumberingAfterBreak="0">
    <w:nsid w:val="241D1B95"/>
    <w:multiLevelType w:val="hybridMultilevel"/>
    <w:tmpl w:val="D1F2B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91240"/>
    <w:multiLevelType w:val="hybridMultilevel"/>
    <w:tmpl w:val="99329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5DA4FBB"/>
    <w:multiLevelType w:val="hybridMultilevel"/>
    <w:tmpl w:val="231C5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E54B8B"/>
    <w:multiLevelType w:val="hybridMultilevel"/>
    <w:tmpl w:val="ABDC9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47C3F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692D22"/>
    <w:multiLevelType w:val="hybridMultilevel"/>
    <w:tmpl w:val="3D4E3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6862B5"/>
    <w:multiLevelType w:val="hybridMultilevel"/>
    <w:tmpl w:val="21E6F916"/>
    <w:lvl w:ilvl="0" w:tplc="0415000F">
      <w:start w:val="1"/>
      <w:numFmt w:val="decimal"/>
      <w:lvlText w:val="%1."/>
      <w:lvlJc w:val="left"/>
      <w:pPr>
        <w:ind w:left="372" w:hanging="360"/>
      </w:p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6" w15:restartNumberingAfterBreak="0">
    <w:nsid w:val="2BB50428"/>
    <w:multiLevelType w:val="hybridMultilevel"/>
    <w:tmpl w:val="50D217BA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 w15:restartNumberingAfterBreak="0">
    <w:nsid w:val="2D402BB9"/>
    <w:multiLevelType w:val="hybridMultilevel"/>
    <w:tmpl w:val="38462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593274"/>
    <w:multiLevelType w:val="hybridMultilevel"/>
    <w:tmpl w:val="89B68572"/>
    <w:lvl w:ilvl="0" w:tplc="5554D7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BE573D0"/>
    <w:multiLevelType w:val="hybridMultilevel"/>
    <w:tmpl w:val="7428C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CFC41A4"/>
    <w:multiLevelType w:val="hybridMultilevel"/>
    <w:tmpl w:val="03309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1D721BE"/>
    <w:multiLevelType w:val="hybridMultilevel"/>
    <w:tmpl w:val="3CE234BC"/>
    <w:lvl w:ilvl="0" w:tplc="5554D7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3BE18F9"/>
    <w:multiLevelType w:val="hybridMultilevel"/>
    <w:tmpl w:val="7DCC5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47B7365"/>
    <w:multiLevelType w:val="hybridMultilevel"/>
    <w:tmpl w:val="78D03BB2"/>
    <w:lvl w:ilvl="0" w:tplc="5554D7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DE3283"/>
    <w:multiLevelType w:val="hybridMultilevel"/>
    <w:tmpl w:val="19346300"/>
    <w:lvl w:ilvl="0" w:tplc="5554D7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6074387"/>
    <w:multiLevelType w:val="hybridMultilevel"/>
    <w:tmpl w:val="960E132A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6" w15:restartNumberingAfterBreak="0">
    <w:nsid w:val="469E5435"/>
    <w:multiLevelType w:val="hybridMultilevel"/>
    <w:tmpl w:val="5EC41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8E70B88"/>
    <w:multiLevelType w:val="hybridMultilevel"/>
    <w:tmpl w:val="205E416E"/>
    <w:lvl w:ilvl="0" w:tplc="04150011">
      <w:start w:val="1"/>
      <w:numFmt w:val="decimal"/>
      <w:lvlText w:val="%1)"/>
      <w:lvlJc w:val="left"/>
      <w:pPr>
        <w:ind w:left="732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8" w15:restartNumberingAfterBreak="0">
    <w:nsid w:val="4BE971FA"/>
    <w:multiLevelType w:val="hybridMultilevel"/>
    <w:tmpl w:val="8E6EA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D143304"/>
    <w:multiLevelType w:val="hybridMultilevel"/>
    <w:tmpl w:val="C5E8F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E2524B3"/>
    <w:multiLevelType w:val="hybridMultilevel"/>
    <w:tmpl w:val="34146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3A0E93"/>
    <w:multiLevelType w:val="hybridMultilevel"/>
    <w:tmpl w:val="8970F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3A5CC8"/>
    <w:multiLevelType w:val="hybridMultilevel"/>
    <w:tmpl w:val="779E8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D82426"/>
    <w:multiLevelType w:val="hybridMultilevel"/>
    <w:tmpl w:val="1B54E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4504CF5"/>
    <w:multiLevelType w:val="hybridMultilevel"/>
    <w:tmpl w:val="4038E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7C7889"/>
    <w:multiLevelType w:val="hybridMultilevel"/>
    <w:tmpl w:val="81B20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7B62A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87307B"/>
    <w:multiLevelType w:val="hybridMultilevel"/>
    <w:tmpl w:val="3948C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213B59"/>
    <w:multiLevelType w:val="hybridMultilevel"/>
    <w:tmpl w:val="2F007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D906BC"/>
    <w:multiLevelType w:val="hybridMultilevel"/>
    <w:tmpl w:val="23CC9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2157DC9"/>
    <w:multiLevelType w:val="hybridMultilevel"/>
    <w:tmpl w:val="1B54ED9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615507"/>
    <w:multiLevelType w:val="hybridMultilevel"/>
    <w:tmpl w:val="63A40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1419A1"/>
    <w:multiLevelType w:val="hybridMultilevel"/>
    <w:tmpl w:val="C6DEA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A6BD9"/>
    <w:multiLevelType w:val="hybridMultilevel"/>
    <w:tmpl w:val="7A800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68633D"/>
    <w:multiLevelType w:val="hybridMultilevel"/>
    <w:tmpl w:val="F02C8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6A935E5"/>
    <w:multiLevelType w:val="hybridMultilevel"/>
    <w:tmpl w:val="B9CA1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DB122D"/>
    <w:multiLevelType w:val="hybridMultilevel"/>
    <w:tmpl w:val="D1CE49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EE219E2"/>
    <w:multiLevelType w:val="hybridMultilevel"/>
    <w:tmpl w:val="57642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AC113E"/>
    <w:multiLevelType w:val="hybridMultilevel"/>
    <w:tmpl w:val="44E808EE"/>
    <w:lvl w:ilvl="0" w:tplc="5554D7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3DD28F3"/>
    <w:multiLevelType w:val="hybridMultilevel"/>
    <w:tmpl w:val="56961BFC"/>
    <w:lvl w:ilvl="0" w:tplc="5554D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373D22"/>
    <w:multiLevelType w:val="hybridMultilevel"/>
    <w:tmpl w:val="F384A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D52B56"/>
    <w:multiLevelType w:val="hybridMultilevel"/>
    <w:tmpl w:val="5CCEC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B2456B8"/>
    <w:multiLevelType w:val="hybridMultilevel"/>
    <w:tmpl w:val="07E06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C50A6C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E457419"/>
    <w:multiLevelType w:val="hybridMultilevel"/>
    <w:tmpl w:val="84D42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61"/>
  </w:num>
  <w:num w:numId="3">
    <w:abstractNumId w:val="45"/>
  </w:num>
  <w:num w:numId="4">
    <w:abstractNumId w:val="29"/>
  </w:num>
  <w:num w:numId="5">
    <w:abstractNumId w:val="58"/>
  </w:num>
  <w:num w:numId="6">
    <w:abstractNumId w:val="9"/>
  </w:num>
  <w:num w:numId="7">
    <w:abstractNumId w:val="25"/>
  </w:num>
  <w:num w:numId="8">
    <w:abstractNumId w:val="37"/>
  </w:num>
  <w:num w:numId="9">
    <w:abstractNumId w:val="19"/>
  </w:num>
  <w:num w:numId="10">
    <w:abstractNumId w:val="30"/>
  </w:num>
  <w:num w:numId="11">
    <w:abstractNumId w:val="39"/>
  </w:num>
  <w:num w:numId="12">
    <w:abstractNumId w:val="23"/>
  </w:num>
  <w:num w:numId="13">
    <w:abstractNumId w:val="12"/>
  </w:num>
  <w:num w:numId="14">
    <w:abstractNumId w:val="11"/>
  </w:num>
  <w:num w:numId="15">
    <w:abstractNumId w:val="42"/>
  </w:num>
  <w:num w:numId="16">
    <w:abstractNumId w:val="0"/>
  </w:num>
  <w:num w:numId="17">
    <w:abstractNumId w:val="22"/>
  </w:num>
  <w:num w:numId="18">
    <w:abstractNumId w:val="36"/>
  </w:num>
  <w:num w:numId="19">
    <w:abstractNumId w:val="5"/>
  </w:num>
  <w:num w:numId="20">
    <w:abstractNumId w:val="40"/>
  </w:num>
  <w:num w:numId="21">
    <w:abstractNumId w:val="34"/>
  </w:num>
  <w:num w:numId="22">
    <w:abstractNumId w:val="6"/>
  </w:num>
  <w:num w:numId="23">
    <w:abstractNumId w:val="20"/>
  </w:num>
  <w:num w:numId="24">
    <w:abstractNumId w:val="4"/>
  </w:num>
  <w:num w:numId="25">
    <w:abstractNumId w:val="27"/>
  </w:num>
  <w:num w:numId="26">
    <w:abstractNumId w:val="33"/>
  </w:num>
  <w:num w:numId="27">
    <w:abstractNumId w:val="17"/>
  </w:num>
  <w:num w:numId="28">
    <w:abstractNumId w:val="56"/>
  </w:num>
  <w:num w:numId="29">
    <w:abstractNumId w:val="31"/>
  </w:num>
  <w:num w:numId="30">
    <w:abstractNumId w:val="55"/>
  </w:num>
  <w:num w:numId="31">
    <w:abstractNumId w:val="10"/>
  </w:num>
  <w:num w:numId="32">
    <w:abstractNumId w:val="57"/>
  </w:num>
  <w:num w:numId="33">
    <w:abstractNumId w:val="28"/>
  </w:num>
  <w:num w:numId="34">
    <w:abstractNumId w:val="8"/>
  </w:num>
  <w:num w:numId="35">
    <w:abstractNumId w:val="32"/>
  </w:num>
  <w:num w:numId="36">
    <w:abstractNumId w:val="54"/>
  </w:num>
  <w:num w:numId="37">
    <w:abstractNumId w:val="1"/>
  </w:num>
  <w:num w:numId="38">
    <w:abstractNumId w:val="60"/>
  </w:num>
  <w:num w:numId="39">
    <w:abstractNumId w:val="2"/>
  </w:num>
  <w:num w:numId="40">
    <w:abstractNumId w:val="43"/>
  </w:num>
  <w:num w:numId="41">
    <w:abstractNumId w:val="47"/>
  </w:num>
  <w:num w:numId="42">
    <w:abstractNumId w:val="51"/>
  </w:num>
  <w:num w:numId="43">
    <w:abstractNumId w:val="26"/>
  </w:num>
  <w:num w:numId="44">
    <w:abstractNumId w:val="35"/>
  </w:num>
  <w:num w:numId="45">
    <w:abstractNumId w:val="24"/>
  </w:num>
  <w:num w:numId="46">
    <w:abstractNumId w:val="52"/>
  </w:num>
  <w:num w:numId="47">
    <w:abstractNumId w:val="59"/>
  </w:num>
  <w:num w:numId="48">
    <w:abstractNumId w:val="15"/>
  </w:num>
  <w:num w:numId="49">
    <w:abstractNumId w:val="38"/>
  </w:num>
  <w:num w:numId="50">
    <w:abstractNumId w:val="53"/>
  </w:num>
  <w:num w:numId="51">
    <w:abstractNumId w:val="50"/>
  </w:num>
  <w:num w:numId="52">
    <w:abstractNumId w:val="48"/>
  </w:num>
  <w:num w:numId="53">
    <w:abstractNumId w:val="14"/>
  </w:num>
  <w:num w:numId="54">
    <w:abstractNumId w:val="41"/>
  </w:num>
  <w:num w:numId="55">
    <w:abstractNumId w:val="62"/>
  </w:num>
  <w:num w:numId="56">
    <w:abstractNumId w:val="46"/>
  </w:num>
  <w:num w:numId="57">
    <w:abstractNumId w:val="21"/>
  </w:num>
  <w:num w:numId="58">
    <w:abstractNumId w:val="13"/>
  </w:num>
  <w:num w:numId="59">
    <w:abstractNumId w:val="7"/>
  </w:num>
  <w:num w:numId="60">
    <w:abstractNumId w:val="16"/>
  </w:num>
  <w:num w:numId="61">
    <w:abstractNumId w:val="3"/>
  </w:num>
  <w:num w:numId="62">
    <w:abstractNumId w:val="44"/>
  </w:num>
  <w:num w:numId="63">
    <w:abstractNumId w:val="4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44"/>
    <w:rsid w:val="00047A25"/>
    <w:rsid w:val="000705A8"/>
    <w:rsid w:val="00074A62"/>
    <w:rsid w:val="000E187A"/>
    <w:rsid w:val="00137A65"/>
    <w:rsid w:val="001717ED"/>
    <w:rsid w:val="001A16C8"/>
    <w:rsid w:val="00216EB2"/>
    <w:rsid w:val="00240E87"/>
    <w:rsid w:val="002B6D7E"/>
    <w:rsid w:val="002E0347"/>
    <w:rsid w:val="00305D91"/>
    <w:rsid w:val="003672EF"/>
    <w:rsid w:val="00381EFC"/>
    <w:rsid w:val="0039717D"/>
    <w:rsid w:val="0040032D"/>
    <w:rsid w:val="004B194A"/>
    <w:rsid w:val="005B3F6D"/>
    <w:rsid w:val="005D6B1A"/>
    <w:rsid w:val="0065597A"/>
    <w:rsid w:val="006A563B"/>
    <w:rsid w:val="007132A4"/>
    <w:rsid w:val="007843C9"/>
    <w:rsid w:val="00834A98"/>
    <w:rsid w:val="008C29EB"/>
    <w:rsid w:val="00991847"/>
    <w:rsid w:val="009B4A9C"/>
    <w:rsid w:val="009E6C53"/>
    <w:rsid w:val="00B15229"/>
    <w:rsid w:val="00B65BA9"/>
    <w:rsid w:val="00B85144"/>
    <w:rsid w:val="00C16CE8"/>
    <w:rsid w:val="00C573EA"/>
    <w:rsid w:val="00C65EA0"/>
    <w:rsid w:val="00D16E27"/>
    <w:rsid w:val="00D42EB8"/>
    <w:rsid w:val="00D530FB"/>
    <w:rsid w:val="00D65834"/>
    <w:rsid w:val="00DA5D30"/>
    <w:rsid w:val="00DB6BA0"/>
    <w:rsid w:val="00DE3D54"/>
    <w:rsid w:val="00DF2683"/>
    <w:rsid w:val="00DF3C18"/>
    <w:rsid w:val="00E620C3"/>
    <w:rsid w:val="00F304E5"/>
    <w:rsid w:val="00F32271"/>
    <w:rsid w:val="00F34F1E"/>
    <w:rsid w:val="00F5465F"/>
    <w:rsid w:val="00F92B20"/>
    <w:rsid w:val="00FC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BDF903"/>
  <w15:docId w15:val="{BEF0F59C-1BB2-490B-B967-93852043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137A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194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94A"/>
  </w:style>
  <w:style w:type="paragraph" w:styleId="Stopka">
    <w:name w:val="footer"/>
    <w:basedOn w:val="Normalny"/>
    <w:link w:val="StopkaZnak"/>
    <w:uiPriority w:val="99"/>
    <w:unhideWhenUsed/>
    <w:rsid w:val="004B194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dLrTXc/7Km5FJEAvVrjOPeAWLn2pXTyTm2VfrspHSts=</DigestValue>
    </Reference>
    <Reference Type="http://www.w3.org/2000/09/xmldsig#Object" URI="#idOfficeObject">
      <DigestMethod Algorithm="http://www.w3.org/2001/04/xmlenc#sha256"/>
      <DigestValue>Xrt04XoQNJDgGvYqzEEY7c6nEE0szU+r2DGIK/BbBp8=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tUqhuMWWR+Mt4sDvQZ94RPCn4FMMFDLdAl/D2pFozVU=</DigestValue>
    </Reference>
    <Reference Type="http://www.w3.org/2000/09/xmldsig#Object" URI="#idValidSigLnImg">
      <DigestMethod Algorithm="http://www.w3.org/2001/04/xmlenc#sha256"/>
      <DigestValue>jmje1L7jt68QazOfyLBIK3pZVHpP6v1LWlvmkAeZHnw=</DigestValue>
    </Reference>
    <Reference Type="http://www.w3.org/2000/09/xmldsig#Object" URI="#idInvalidSigLnImg">
      <DigestMethod Algorithm="http://www.w3.org/2001/04/xmlenc#sha256"/>
      <DigestValue>pGWGtROvIrq/kcRUpdCue1am5IW2DDmvjUmt7Y+EH04=</DigestValue>
    </Reference>
  </SignedInfo>
  <SignatureValue>HYYWBXu28B0JEAXOddi1uMgwFi1wxpu7ZQ0jLuGcNUY9gz/xi3ApIcQ5Az/iidKVl/3p7Du5rRn6
aSCAXL3RMqP2nUvbqt81cT083I0ZJP3mbvU0eChNjDklKoNBdvyHGAXloliIaCbgdjSCjJEzb2d3
M8LPdTqdqlsM3XPOFsAeUnrCM50rEyCapSndz3+uo4n76FkSGI7y0SlFG/QF8xUMZ0+bkL6tf1R4
uJAfoCbJ16BgMaTn8E/U+/lRbLTDfJVAwf+/HiA1ay4b10zsz3+ZrUuSfp4a+MWjP3j1GJKtNovY
2NccOj9vY8XVXambiOgS4/oYjw04MOQ7aycGWQHvnPfkXV5qC02kefmwBpqCM/ckrKwRhkiyM1cM
E5prxPo5uHCxcKivWXwix/RfLrxec8qzAK5Ul9+m0uHdel9peB3nGQfqvsOePIgABqhBaVdSXLvm
F4o6DA55Pi1z+Qspz/9Z5/a4HX8VTeHBaB3NJ65DSXQ+E68WpowUhyzQ</SignatureValue>
  <KeyInfo>
    <X509Data>
      <X509Certificate>MIIHCDCCBPCgAwIBAgIQE9KDGIvGV8toAHmO2ArLpzANBgkqhkiG9w0BAQsFADBlMQswCQYDVQQGEwJQTDEhMB8GA1UECgwYQXNzZWNvIERhdGEgU3lzdGVtcyBTLkEuMRgwFgYDVQQDDA9DZXJ0dW0gUUNBIDIwMTcxGTAXBgNVBGEMEFZBVFBMLTUxNzAzNTk0NTgwHhcNMjExMjA3MTAxMzU4WhcNMjMxMjA3MTAxMzU4WjBtMRswGQYDVQQDDBJBZ2F0YSBTemtsYXJrb3dza2ExDjAMBgNVBCoMBUFnYXRhMRUwEwYDVQQEDAxTemtsYXJrb3dza2ExGjAYBgNVBAUTEVBOT1BMLTY4MDExMTAzODY0MQswCQYDVQQGEwJQTDCCAaIwDQYJKoZIhvcNAQEBBQADggGPADCCAYoCggGBAKL3VQThgC0E816XrfMJqugyldn4GrY8X/wPHyttDgj0q/YtWcmPtxSvJRylPciO3E5+Tox5jlHK2NrLzqig/aAZJdyvkL0ZgFbqAlU3T2VE4P8MdY8WSXaA7V8+hU7KgCjsM1sciGw87ssK1ZJbPrOVagIdjTiM/ox1QIJF/dH92DolpYPIu/1XUmt+ziaCy5ziWdCR+ubS128TD3j+75a3YFtdZ10viRzWiP83eJobWn4K5DypCgI96TwAutUISyynXmCKYLE7XpaL+I8dB8BqNxNYZ55DXz1NlWD4D2qx8pkTiQWsxUwPImtESlcp5bOU9eGso7/0NxGe5JnbJFGhkvwHDQiqxIqCIehP297Zvf7whDVC06dndd7FE5DBpGVkJk0lgLDx1VBPpYSrH9Nn3Hj7mRXltmxMZKdhofQ/lM4boodl6C3Hk/ZoINgBG+BbZ4/c+8P7IYs+xnz9ewuVQ9FmAfOI3r5KaV7fDLPGgWtqbzhk3PuOJmCqQnXhgQIDAQABo4ICKjCCAiYwDAYDVR0TAQH/BAIwADA2BgNVHR8ELzAtMCugKaAnhiVodHRwOi8vcWNhLmNybC5jZXJ0dW0ucGwvcWNhXzIwMTcuY3JsMHIGCCsGAQUFBwEBBGYwZDAsBggrBgEFBQcwAYYgaHR0cDovL3FjYS0yMDE3LnFvY3NwLWNlcnR1bS5jb20wNAYIKwYBBQUHMAKGKGh0dHA6Ly9yZXBvc2l0b3J5LmNlcnR1bS5wbC9xY2FfMjAxNy5jZXIwHwYDVR0jBBgwFoAUJ/HYTmBQaLZh/mgbKGxt5AtzCU0wHQYDVR0OBBYEFJwnTIpT93f/d6sSQNU3w2YjPO4nMA4GA1UdDwEB/wQEAwIGwDBVBgNVHSAETjBMMAkGBwQAi+xAAQIwPwYMKoRoAYb2dwIEAQwBMC8wLQYIKwYBBQUHAgEWIWh0dHA6Ly93d3cuY2VydHVtLnBsL3JlcG96eXRvcml1bTCBwgYIKwYBBQUHAQMEgbUwgbIwCAYGBACORgEBMAgGBgQAjkYBBDCBhgYGBACORgEFMHwwPBY2aHR0cHM6Ly9yZXBvc2l0b3J5LmNlcnR1bS5wbC9QRFMvQ2VydHVtX1FDQS1QRFNfRU4ucGRmEwJlbjA8FjZodHRwczovL3JlcG9zaXRvcnkuY2VydHVtLnBsL1BEUy9DZXJ0dW1fUUNBLVBEU19QTC5wZGYTAnBsMBMGBgQAjkYBBjAJBgcEAI5GAQYBMA0GCSqGSIb3DQEBCwUAA4ICAQAHlE1TnUcdcAtUyOzljr0oCaSB4BGfPtLrNnJ+4y2Nthm0B0gHM6moB7gyUbv4UKgHBNQqEFo6doF5xjVvnNjnRJWOJ2Und/B3p0xZ9hfpbDsCu9ylfIstQG1QKFE5g4RSPHdwNvZNRsn/x6QGQiLsvLbdJ85jtfX4Dy9pzGLOB3J7Jw2dtiVa9VCSeXV1RhtElwpBWixuaPK3qOIQDFqlGr4htDG3KM9hTv9JcQ3UXoaPfkZru3M18RBwMYiEPOF0tczTW9s8TtHhZ3H5AmbCb1rphJWxnCD+KXpEMCFweb+BNkQuJRFa31R75qHJ1zrpL+4DnCVdb2lnQ9yvNtD/L2ucKjQJwEI+umrEOdf2ew5OBrndJiOBV7QnLw+85j4Jkh3gKOM+sjVBSzSTCJq3Bho68aDwJbI9MvZa1AkV59obcnIN8X24QX0B1M3Gd3lrpuQo5mUlb9z9w5XrGYjk0j8sexC5XuzoxxeelzOPDOHmlxUWGkF8RMqwL+gkwXIo14off00l4647FfSS9bPr171HI/+gEvu20mgKVhA3QTF6QeSWQjX0o7VK4BKtwAhsHKlrZNgSXQuXtb9Gxz088zEq55Gcc+HjdDFqLxN6Eebus0MnEyFIXT/WMMmByRCyrPLbxSy5UQYmS5z6I3x9Nlbdh6ckc7YpFexwm8JX2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I32JxRvejEEj4S3+9wonYjXOrdbGm/8VnCZRMc3jbfk=</DigestValue>
      </Reference>
      <Reference URI="/word/document.xml?ContentType=application/vnd.openxmlformats-officedocument.wordprocessingml.document.main+xml">
        <DigestMethod Algorithm="http://www.w3.org/2001/04/xmlenc#sha256"/>
        <DigestValue>TH35o6YLxnAyYOc77Vx08MY8EdVRh34lVDy/71hmq4o=</DigestValue>
      </Reference>
      <Reference URI="/word/endnotes.xml?ContentType=application/vnd.openxmlformats-officedocument.wordprocessingml.endnotes+xml">
        <DigestMethod Algorithm="http://www.w3.org/2001/04/xmlenc#sha256"/>
        <DigestValue>ppDSm8QHianxf3gp1mebizrXrQ6BZzk1XVW+Dg5csXA=</DigestValue>
      </Reference>
      <Reference URI="/word/fontTable.xml?ContentType=application/vnd.openxmlformats-officedocument.wordprocessingml.fontTable+xml">
        <DigestMethod Algorithm="http://www.w3.org/2001/04/xmlenc#sha256"/>
        <DigestValue>/qk/hSnCAhqhfxxP4pbHeOrjFPZywkrZzM4/iK2KRx4=</DigestValue>
      </Reference>
      <Reference URI="/word/footnotes.xml?ContentType=application/vnd.openxmlformats-officedocument.wordprocessingml.footnotes+xml">
        <DigestMethod Algorithm="http://www.w3.org/2001/04/xmlenc#sha256"/>
        <DigestValue>cdCnd0GJ1xZBo+pD7E6nsqIU6RZTKrAVdJ0blsM7KBs=</DigestValue>
      </Reference>
      <Reference URI="/word/media/image1.emf?ContentType=image/x-emf">
        <DigestMethod Algorithm="http://www.w3.org/2001/04/xmlenc#sha256"/>
        <DigestValue>SqSq9AKHRRt5cTuSzK3QPpgtjRdlIbmIZ/iK9gFKQbo=</DigestValue>
      </Reference>
      <Reference URI="/word/numbering.xml?ContentType=application/vnd.openxmlformats-officedocument.wordprocessingml.numbering+xml">
        <DigestMethod Algorithm="http://www.w3.org/2001/04/xmlenc#sha256"/>
        <DigestValue>rfcNL+31GKdWH5X0vIv/gK7K5JiSlRgmCkaK7NF8in0=</DigestValue>
      </Reference>
      <Reference URI="/word/settings.xml?ContentType=application/vnd.openxmlformats-officedocument.wordprocessingml.settings+xml">
        <DigestMethod Algorithm="http://www.w3.org/2001/04/xmlenc#sha256"/>
        <DigestValue>ek2ZxjUKt4BtiC3tjjlhmMSWj8qX0aQpON/ycVgQ0K8=</DigestValue>
      </Reference>
      <Reference URI="/word/styles.xml?ContentType=application/vnd.openxmlformats-officedocument.wordprocessingml.styles+xml">
        <DigestMethod Algorithm="http://www.w3.org/2001/04/xmlenc#sha256"/>
        <DigestValue>L4xMRVrZCqQHqj4qwU7kJGys/nZpEYFD5BeSG+LncUM=</DigestValue>
      </Reference>
      <Reference URI="/word/theme/theme1.xml?ContentType=application/vnd.openxmlformats-officedocument.theme+xml">
        <DigestMethod Algorithm="http://www.w3.org/2001/04/xmlenc#sha256"/>
        <DigestValue>sildMZiJPSwD9eWEx0mhV1G3mK79zZvuKInxOQPWjLI=</DigestValue>
      </Reference>
      <Reference URI="/word/webSettings.xml?ContentType=application/vnd.openxmlformats-officedocument.wordprocessingml.webSettings+xml">
        <DigestMethod Algorithm="http://www.w3.org/2001/04/xmlenc#sha256"/>
        <DigestValue>STazpgTsZJIDBd14L+/AOPGafQNDCbs6qUthu8EHmXE=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2023-03-17T08:35:49Z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{9EC2AEA3-3271-40BE-A018-4F8E68E26742}</SetupID>
          <SignatureText>Agata Szklarkowska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2023-03-17T08:35:49Z</xd:SigningTime>
          <xd:SigningCertificate>
            <xd:Cert>
              <xd:CertDigest>
                <DigestMethod Algorithm="http://www.w3.org/2001/04/xmlenc#sha256"/>
                <DigestValue>k+iZ9GYDxexe536/frznZdXpWKmV/gV52ULokbv/ruU=</DigestValue>
              </xd:CertDigest>
              <xd:IssuerSerial>
                <X509IssuerName>OID.2.5.4.97=VATPL-5170359458, CN=Certum QCA 2017, O=Asseco Data Systems S.A., C=PL</X509IssuerName>
                <X509SerialNumber>26348373200597892373851218895306410919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ijCCBHKgAwIBAgIUfISQyDPXmKeE2/tYh2gjP2679H8wDQYJKoZIhvcNAQENBQAwbzELMAkGA1UEBhMCUEwxHTAbBgNVBAoMFE5hcm9kb3d5IEJhbmsgUG9sc2tpMSYwJAYDVQQDDB1OYXJvZG93ZSBDZW50cnVtIENlcnR5ZmlrYWNqaTEZMBcGA1UEYQwQVkFUUEwtNTI1MDAwODE5ODAeFw0xNzAzMTUxMDE3MzRaFw0yODAzMTUyMzU5NTlaMGUxCzAJBgNVBAYTAlBMMSEwHwYDVQQKDBhBc3NlY28gRGF0YSBTeXN0ZW1zIFMuQS4xGDAWBgNVBAMMD0NlcnR1bSBRQ0EgMjAxNzEZMBcGA1UEYQwQVkFUUEwtNTE3MDM1OTQ1ODCCAiIwDQYJKoZIhvcNAQEBBQADggIPADCCAgoCggIBAKqhIng0CRIPhoofahIMMQOBeWmoSdBNs/7a8DjAtBmpD/MD0X2KMFHBJeVMFkA+o9k2rdbHzSR295YKzDPqEniGMhNUyYND999PMcuSH1wN/R3OM6asTugCxLVKiCNdHrZ9MUjOLG9JJOr+NzPbk2h9SZZa3fBwUkfWKJt4rWPn71DQ/swRdrC7UqCm0gDBqq2jSv42lfNxK7trySf/zxC7GnAtfgF8msF5F52O0DooY9lkPENpnGBotytq38oP9TkvQbh8aNV2nj34HyiXciIErF8gNthuIdArvedU7vL1ZQxRNfVie8V/ziJmphbC5CcYXzPUPjG2sxQjYVivs4o+ooSh2bdzuN0+B2utW2vqGgkOhla8ExYPmjoXvErlYjWcXJlv8kXi4pwKALALc7sB8olWCtT6/QnvC906s3wQOjgslEU+TsWSyq48u2hhkjl/ukiS/lEmHsWnoDF96j8Hv5bq+otA3OdR+PNh19fY94w/wCVp2FDXw/hwSarnaNNMlouMW5361gPuYuiVm2QuUUfgvTNOzwP0ia902mxU38E+hyQsUcbzYl/JN8V7ymZE3Jo1A7sle8OLAYAf7KOJL2EYBuM+mnZrL1AqnzuHamgL41gMphRcyl77/z09ATVryP9jTZIxC5oR21wqItHduL17AKusFnu44RV+Y28ZAgMBAAGjggEmMIIBIjAPBgNVHRMBAf8EBTADAQH/MIGsBgNVHSMEgaQwgaGAFCmzyMTfo4f4ZgUSWP1GKriYDXmHoXOkcTBvMQswCQYDVQQGEwJQTDEdMBsGA1UECgwUTmFyb2Rvd3kgQmFuayBQb2xza2kxJjAkBgNVBAMMHU5hcm9kb3dlIENlbnRydW0gQ2VydHlmaWthY2ppMRkwFwYDVQRhDBBWQVRQTC01MjUwMDA4MTk4ghRA+PeKsONkEFaRyNngLPjBxkAKRjAxBgNVHSABAf8EJzAlMCMGBFUdIAAwGzAZBggrBgEFBQcCARYNd3d3Lm5jY2VydC5wbDAOBgNVHQ8BAf8EBAMCAQYwHQYDVR0OBBYEFCfx2E5gUGi2Yf5oGyhsbeQLcwlNMA0GCSqGSIb3DQEBDQUAA4ICAQC47g9Dyycy+6JsnGsSJfE4kbo6Q72YB5zwIA8wqlwz9eZko6qmH5SoDjmuCXswGe3WCnErRL8bZ6XD/tkR6HBc4CbxOJCMbD0KcIWXgIuumEQP/mn8UIGPYsqtDufDc47pqPTHntHWvMh4JL8NiIyKNNve7xuYVjm78YiK2KGDABcsKN2ZWeCsgn7qsSmGuMOwe382eNoZZI8brkJ9UizkIIx/Hw1XVXfQ9om8k30Q4ue693mMFHjeEH0ZJdOGyUxNJI6OcgjthOpL0ca6BZsom1Gye6HnkHqCTI0qHiuLMvFsIjr2OpPNHOeLoh5LCZVa5ll/zPzw5UZxckyy+lSky8RPNl0FngzBAwbvB6Zw+E61gotFQnBtw1XEJQumR3rrLzECMsrv59ezuORFTUJpZ5MOc97pnnALkF8oFdiFspu8y/W57HmpP/8vCjtuXT2/aBJtOHTHBWjQ/hyPALzp+zZQn7GcZ9DdQBQrXM10X2Vuazh0U71KLuAAZ6Vh92qitfz16oENWTYm0gGHdrpP+Zu1yS+3HV6qzWCPuHtK9mz7fY5gFSWv7uT0KKnShYx5zfqy9uRL5hoXEy5/uBjWAwHFXFZDitC56/DmqdMpZHHG+966JPvGWLf3Jc7u++D2g5Bd5+uxxsUYDsqikzBh0Jl2Fyqjrh51d6YrUuzp0g=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  <Object Id="idValidSigLnImg">AQAAAGwAAAAAAAAAAAAAAP8AAAB/AAAAAAAAAAAAAADLGAAAaQwAACBFTUYAAAEAiBcAAI0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jwBkAQAAAAAAAAAAAAAUebIRMMiPABzKjwDO/HB2TycYpYikHm5gEgruAAAAAIikHm5lN/NtiHC9AFTHjwC4x48AS4UZbv////+kx48Anrj1bXoc+m3SuPVt8Cv0bQIs9G0LJxiliKQebmsnGKXMx48Af7j1bcjVCBIAAAAAAACEbvTHjwCEyY8A6ftwdtTHjwACAAAA9ftwdujnHm7g////AAAAAAAAAAAAAAAAkAEAAAAAAAEAAAAAYQByAAAAYQAGAAAAAAAAABG70nYAAAAABgAAACjJjwAoyY8AAAIAAPz///8BAAAAAAAAAAAAAAAAAAAAAAAAAPDEaXdkdgAIAAAAACUAAAAMAAAAAQAAABgAAAAMAAAAAAAAAhIAAAAMAAAAAQAAABYAAAAMAAAACAAAAFQAAABUAAAACgAAACcAAAAeAAAASgAAAAEAAABVVcZBvoTGQQoAAABLAAAAAQAAAEwAAAAEAAAACQAAACcAAAAgAAAASwAAAFAAAABYAAAAFQAAABYAAAAMAAAAAAAAAFIAAABwAQAAAgAAABAAAAAHAAAAAAAAAAAAAAC8AgAAAAAA7gECAiJTAHkAcwB0AGUAbQAAAAAAAAAAAAAAAAAAAAAAAAAAAAAAAAAAAAAAAAAAAAAAAAAAAAAAAAAAAAAAAAAAAAAAAAAAAF2y03YAAAAAlPvddQAAAAAMSGRuAAAAACYVZW4AAAAALU1mbgAAAAAF9/xtAAAAAI3y/G0AAAAAGPD8bQAAAAAD6/xtAAAAAKTl/G0AAAAAz+L8bQAAAADW1fxtAAAAAGfU/G0AAAAAKGP2bQAAAAAAwilmHOuPAAAAAAAAAI8A8IOwcYiEEhf+////TO2PAKzT3XeE7I8AwEexAICer3EAAAAA2NPdd///AAAAAAAAu9Tdd7vU3Xd87Y8AAAAAAAAAAAARu9J2AAAAAAcAAACs7Y8ArO2PAAACAAD8////AQ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tAAAAEcAAAApAAAAMwAAAIwAAAAVAAAAIQDwAAAAAAAAAAAAAACAPwAAAAAAAAAAAACAPwAAAAAAAAAAAAAAAAAAAAAAAAAAAAAAAAAAAAAAAAAAJQAAAAwAAAAAAACAKAAAAAwAAAADAAAAUgAAAHABAAADAAAA8P///wAAAAAAAAAAAAAAAJABAAAAAAABAAAAAHMAZQBnAG8AZQAgAHUAaQAAAAAAAAAAAAAAAAAAAAAAAAAAAAAAAAAAAAAAAAAAAAAAAAAAAAAAAAAAAAAAAAAAAI8AZAEAAAAAAAAAAAAAvGayERjIjwAEyo8AzvxwdkDKjwCAAQAA5REKeUDKjwBXAAeAbMiPAD7KbgiuAAAAdMePAFvRZG4TAAAAQMqPAIABAAC4x48A8MePAKLQZG7QIbkAHJ0Br0DKjwCAAQAAuMePAEDKjwD/////BNFkbgAAhG4BAAAAbMmPAOn7cHa8x48AAwAAAPX7cHYBAAAA8P///wAAAAAAAAAAAAAAAJABAAAAAAABAAAAAHMAZQAAAG8ACQAAAAAAAAARu9J2AAAAAAkAAAAQyY8AEMmPAAACAAD8////AQAAAAAAAAAAAAAAAAAAAAAAAADwxGl3ZHYACAAAAAAlAAAADAAAAAMAAAAYAAAADAAAAAAAAAISAAAADAAAAAEAAAAeAAAAGAAAACkAAAAzAAAAtQAAAEgAAAAlAAAADAAAAAMAAABUAAAAuAAAACoAAAAzAAAAswAAAEcAAAABAAAAVVXGQb6ExkEqAAAAMwAAABIAAABMAAAAAAAAAAAAAAAAAAAA//////////9wAAAAQQBnAGEAdABhACAAUwB6AGsAbABhAHIAawBvAHcAcwBrAGEACgAAAAkAAAAIAAAABQAAAAgAAAAEAAAACQAAAAcAAAAIAAAABAAAAAgAAAAGAAAACAAAAAkAAAAMAAAABwAAAAgAAAAI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JAAAAfAAAAAkAAABwAAAAwQAAAA0AAAAhAPAAAAAAAAAAAAAAAIA/AAAAAAAAAAAAAIA/AAAAAAAAAAAAAAAAAAAAAAAAAAAAAAAAAAAAAAAAAAAlAAAADAAAAAAAAIAoAAAADAAAAAQAAABSAAAAcAEAAAQAAAD1////AAAAAAAAAAAAAAAAkAEAAAAAAAEAAAAAcwBlAGcAbwBlACAAdQBpAAAAAAAAAAAAAAAAAAAAAAAAAAAAAAAAAAAAAAAAAAAAAAAAAAAAAAAAAAAAAAAAAAAAjwBQALF38FSxAFxbjm5AAvwAyKqPALSsjwDO/HB2XbLTdgAAAADeCQo4AAAAAH9g8m0AAAAAImjybQAAAABp/PVtAAAAAGX39W0AAAAAHPb1bQAAAAA67vZtAAAAANjt9m0AAAAAUO71bQAAAADs7PZtAAAAAOni9W0AAAAAAACEbgAAAAAcrI8A6ftwdmyqjwAAAK13ECTddwAAAAD1/////C/gd3pq1Hb/////kKqPAJSqjwAEAAAAzKqPAAAAjm4JAAAAAAAAABG70nadm3xuCQAAAMCrjwDAq48AAAIAAPz///8BAAAAAAAAAAAAAAAAAAAAAAAAAPDEaXdkdgAIAAAAACUAAAAMAAAABAAAABgAAAAMAAAAAAAAAhIAAAAMAAAAAQAAABYAAAAMAAAAAAAAAFQAAAAgAQAACgAAAHAAAADIAAAAfAAAAAEAAABVVcZBvoTGQQoAAABwAAAAIwAAAEwAAAAEAAAACQAAAHAAAADKAAAAfQAAAJQAAABQAG8AZABwAGkAcwBhAG4AeQAgAHAAcgB6AGUAegA6ACAAQQBnAGEAdABhACAAUwB6AGsAbABhAHIAawBvAHcAcwBrAGEAAAAGAAAABwAAAAcAAAAHAAAAAwAAAAUAAAAGAAAABwAAAAUAAAADAAAABwAAAAQAAAAFAAAABgAAAAUAAAADAAAAAwAAAAcAAAAHAAAABgAAAAQAAAAGAAAAAwAAAAYAAAAFAAAABgAAAAMAAAAGAAAABAAAAAYAAAAHAAAACQAAAAUAAAAGAAAABgAAABYAAAAMAAAAAAAAACUAAAAMAAAAAgAAAA4AAAAUAAAAAAAAABAAAAAUAAAA</Object>
  <Object Id="idInvalidSigLnImg">AQAAAGwAAAAAAAAAAAAAAP8AAAB/AAAAAAAAAAAAAADLGAAAaQwAACBFTUYAAAEA/BwAAK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TgAAAAAfqbJd6PIeqDCQFZ4JTd0Lk/HMVPSGy5uFiE4GypVJ0KnHjN9AAABZgAAAACcz+7S6ffb7fnC0t1haH0hMm8aLXIuT8ggOIwoRKslP58cK08AAAEy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xsSAAAAotHvtdryxOL1xOL1tdry0+r32+350+r3tdryxOL1pdPvc5rAAQIDGxIAAABpj7ZnjrZqj7Zqj7ZnjrZtkbdukrdtkbdnjrZqj7ZojrZ3rdUCAwQAAAAAAAAAAAAAAAAAAAAAAAAAAAAAAAAAAAAAAAAAAAAAAAAAAAAAAAAAALAAJwAAABgAAAABAAAAAAAAAP///wAAAAAAJQAAAAwAAAABAAAATAAAAGQAAAAiAAAABAAAAJcAAAAQAAAAIgAAAAQAAAB2AAAADQAAACEA8AAAAAAAAAAAAAAAgD8AAAAAAAAAAAAAgD8AAAAAAAAAAAAAAAAAAAAAAAAAAAAAAAAAAAAAAAAAACUAAAAMAAAAAAAAgCgAAAAMAAAAAQAAAFIAAABwAQAAAQAAAPX///8AAAAAAAAAAAAAAACQAQAAAAAAAQAAAABzAGUAZwBvAGUAIAB1AGkAAAAAAAAAAAAAAAAAAAAAAAAAAAAAAAAAAAAAAAAAAAAAAAAAAAAAAAAAAAAAAAAAAACPAFAAsXfwVLEAXFuObkAC/ADIqo8AtKyPAM78cHZdstN2AAAAAN4JCjgAAAAAf2DybQAAAAAiaPJtAAAAAGn89W0AAAAAZff1bQAAAAAc9vVtAAAAADru9m0AAAAA2O32bQAAAABQ7vVtAAAAAOzs9m0AAAAA6eL1bQAAAAAAAIRuAAAAABysjwDp+3B2bKqPAAAArXcQJN13AAAAAPX////8L+B3emrUdv////+Qqo8AlKqPAAQAAADMqo8AAACObgkAAAAAAAAAEbvSdp2bfG4JAAAAwKuPAMCrjwAAAgAA/P///wEAAAAAAAAAAAAAAAAAAAAAAAAA8MRpd2R2AAgAAAAAJQAAAAwAAAABAAAAGAAAAAwAAAD/AAACEgAAAAwAAAABAAAAHgAAABgAAAAiAAAABAAAAJgAAAARAAAAJQAAAAwAAAABAAAAVAAAAMQAAAAjAAAABAAAAJYAAAAQAAAAAQAAAFVVxkG+hMZBIwAAAAQAAAAUAAAATAAAAAAAAAAAAAAAAAAAAP//////////dAAAAE4AaQBlAHAAcgBhAHcAaQBkAEIBbwB3AHkAIABwAG8AZABwAGkAcwAIAAAAAwAAAAYAAAAHAAAABAAAAAYAAAAJAAAAAwAAAAcAAAADAAAABwAAAAkAAAAFAAAAAwAAAAcAAAAHAAAABwAAAAcAAAADAAAABQAAAEsAAABAAAAAMAAAAAUAAAAgAAAAAQAAAAEAAAAQAAAAAAAAAAAAAAAAAQAAgAAAAAAAAAAAAAAAAAEAAIAAAABSAAAAcAEAAAIAAAAQAAAABwAAAAAAAAAAAAAAvAIAAAAAAO4BAgIiUwB5AHMAdABlAG0AAAAAAAAAAAAAAAAAAAAAAAAAAAAAAAAAAAAAAAAAAAAAAAAAAAAAAAAAAAAAAAAAAAAAAAAAAABdstN2AAAAAJT73XUAAAAADEhkbgAAAAAmFWVuAAAAAC1NZm4AAAAABff8bQAAAACN8vxtAAAAABjw/G0AAAAAA+v8bQAAAACk5fxtAAAAAM/i/G0AAAAA1tX8bQAAAABn1PxtAAAAAChj9m0AAAAAAMIpZhzrjwAAAAAAAACPAPCDsHGIhBIX/v///0ztjwCs0913hOyPAMBHsQCAnq9xAAAAANjT3Xf//wAAAAAAALvU3Xe71N13fO2PAAAAAAAAAAAAEbvSdgAAAAAHAAAArO2PAKztjwAAAgAA/P///wE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PAGQBAAAAAAAAAAAAABR5shEwyI8AHMqPAM78cHZPJxiliKQebmASCu4AAAAAiKQebmU3822IcL0AVMePALjHjwBLhRlu/////6THjwCeuPVtehz6bdK49W3wK/RtAiz0bQsnGKWIpB5uaycYpczHjwB/uPVtyNUIEgAAAAAAAIRu9MePAITJjwDp+3B21MePAAIAAAD1+3B26OcebuD///8AAAAAAAAAAAAAAACQAQAAAAAAAQAAAABhAHIAAABhAAYAAAAAAAAAEbvSdgAAAAAGAAAAKMmPACjJjwAAAgAA/P///wEAAAAAAAAAAAAAAAAAAAAAAAAA8MRpd2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tAAAAEcAAAApAAAAMwAAAIwAAAAVAAAAIQDwAAAAAAAAAAAAAACAPwAAAAAAAAAAAACAPwAAAAAAAAAAAAAAAAAAAAAAAAAAAAAAAAAAAAAAAAAAJQAAAAwAAAAAAACAKAAAAAwAAAAEAAAAUgAAAHABAAAEAAAA8P///wAAAAAAAAAAAAAAAJABAAAAAAABAAAAAHMAZQBnAG8AZQAgAHUAaQAAAAAAAAAAAAAAAAAAAAAAAAAAAAAAAAAAAAAAAAAAAAAAAAAAAAAAAAAAAAAAAAAAAI8AZAEAAAAAAAAAAAAAvGayERjIjwAEyo8AzvxwdkDKjwCAAQAA5REKeUDKjwBXAAeAbMiPAD7KbgiuAAAAdMePAFvRZG4TAAAAQMqPAIABAAC4x48A8MePAKLQZG7QIbkAHJ0Br0DKjwCAAQAAuMePAEDKjwD/////BNFkbgAAhG4BAAAAbMmPAOn7cHa8x48AAwAAAPX7cHYBAAAA8P///wAAAAAAAAAAAAAAAJABAAAAAAABAAAAAHMAZQAAAG8ACQAAAAAAAAARu9J2AAAAAAkAAAAQyY8AEMmPAAACAAD8////AQAAAAAAAAAAAAAAAAAAAAAAAADwxGl3ZHYACAAAAAAlAAAADAAAAAQAAAAYAAAADAAAAAAAAAISAAAADAAAAAEAAAAeAAAAGAAAACkAAAAzAAAAtQAAAEgAAAAlAAAADAAAAAQAAABUAAAAuAAAACoAAAAzAAAAswAAAEcAAAABAAAAVVXGQb6ExkEqAAAAMwAAABIAAABMAAAAAAAAAAAAAAAAAAAA//////////9wAAAAQQBnAGEAdABhACAAUwB6AGsAbABhAHIAawBvAHcAcwBrAGEACgAAAAkAAAAIAAAABQAAAAgAAAAEAAAACQAAAAcAAAAIAAAABAAAAAgAAAAGAAAACAAAAAkAAAAMAAAABw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JAAAAfAAAAAkAAABwAAAAwQAAAA0AAAAhAPAAAAAAAAAAAAAAAIA/AAAAAAAAAAAAAIA/AAAAAAAAAAAAAAAAAAAAAAAAAAAAAAAAAAAAAAAAAAAlAAAADAAAAAAAAIAoAAAADAAAAAUAAAAlAAAADAAAAAEAAAAYAAAADAAAAAAAAAISAAAADAAAAAEAAAAWAAAADAAAAAAAAABUAAAAIAEAAAoAAABwAAAAyAAAAHwAAAABAAAAVVXGQb6ExkEKAAAAcAAAACMAAABMAAAABAAAAAkAAABwAAAAygAAAH0AAACUAAAAUABvAGQAcABpAHMAYQBuAHkAIABwAHIAegBlAHoAOgAgAEEAZwBhAHQAYQAgAFMAegBrAGwAYQByAGsAbwB3AHMAawBhAAAABgAAAAcAAAAHAAAABwAAAAMAAAAFAAAABgAAAAcAAAAFAAAAAwAAAAcAAAAEAAAABQAAAAYAAAAFAAAAAwAAAAMAAAAHAAAABwAAAAYAAAAEAAAABgAAAAMAAAAGAAAABQAAAAYAAAADAAAABgAAAAQAAAAGAAAABwAAAAkAAAAF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3899</Words>
  <Characters>23396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Dell</cp:lastModifiedBy>
  <cp:revision>4</cp:revision>
  <dcterms:created xsi:type="dcterms:W3CDTF">2023-03-17T06:29:00Z</dcterms:created>
  <dcterms:modified xsi:type="dcterms:W3CDTF">2023-03-17T08:35:00Z</dcterms:modified>
</cp:coreProperties>
</file>