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7D" w:rsidRDefault="006E5C7D" w:rsidP="006E5C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82A914" wp14:editId="569D43F3">
            <wp:simplePos x="0" y="0"/>
            <wp:positionH relativeFrom="column">
              <wp:posOffset>2381250</wp:posOffset>
            </wp:positionH>
            <wp:positionV relativeFrom="paragraph">
              <wp:posOffset>-228600</wp:posOffset>
            </wp:positionV>
            <wp:extent cx="1958340" cy="405765"/>
            <wp:effectExtent l="0" t="0" r="3810" b="0"/>
            <wp:wrapNone/>
            <wp:docPr id="2" name="Obraz 2" descr="Opis: Opis: Opis: JSW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JSWP-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C7D" w:rsidRDefault="006E5C7D" w:rsidP="009508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A449964" wp14:editId="64BD828B">
            <wp:extent cx="1000125" cy="914400"/>
            <wp:effectExtent l="0" t="0" r="9525" b="0"/>
            <wp:docPr id="1" name="Obraz 1" descr="Opis: Opis: Opis: 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7D" w:rsidRDefault="006E5C7D" w:rsidP="006E5C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Wybór literatury na podstawie zbiorów</w:t>
      </w:r>
      <w:bookmarkStart w:id="0" w:name="_GoBack"/>
      <w:bookmarkEnd w:id="0"/>
    </w:p>
    <w:p w:rsidR="006E5C7D" w:rsidRDefault="006E5C7D" w:rsidP="006E5C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Pedagogicznej Biblioteki Wojewódzkiej w Słupsku</w:t>
      </w:r>
    </w:p>
    <w:p w:rsidR="006E5C7D" w:rsidRDefault="006E5C7D" w:rsidP="005C0B9F"/>
    <w:p w:rsidR="005C0B9F" w:rsidRPr="006E5C7D" w:rsidRDefault="006E5C7D" w:rsidP="005C0B9F">
      <w:pPr>
        <w:rPr>
          <w:rFonts w:ascii="Arial" w:hAnsi="Arial" w:cs="Arial"/>
          <w:b/>
          <w:sz w:val="24"/>
          <w:szCs w:val="24"/>
        </w:rPr>
      </w:pPr>
      <w:r w:rsidRPr="006E5C7D">
        <w:rPr>
          <w:rFonts w:ascii="Arial" w:hAnsi="Arial" w:cs="Arial"/>
          <w:b/>
          <w:sz w:val="24"/>
          <w:szCs w:val="24"/>
        </w:rPr>
        <w:t xml:space="preserve">EDUKACJA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E5C7D">
        <w:rPr>
          <w:rFonts w:ascii="Arial" w:hAnsi="Arial" w:cs="Arial"/>
          <w:b/>
          <w:sz w:val="24"/>
          <w:szCs w:val="24"/>
        </w:rPr>
        <w:t xml:space="preserve">DZIECI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E5C7D">
        <w:rPr>
          <w:rFonts w:ascii="Arial" w:hAnsi="Arial" w:cs="Arial"/>
          <w:b/>
          <w:sz w:val="24"/>
          <w:szCs w:val="24"/>
        </w:rPr>
        <w:t>OBCOKRAJOWCÓW</w:t>
      </w:r>
    </w:p>
    <w:p w:rsidR="005C0B9F" w:rsidRDefault="005C0B9F" w:rsidP="005C0B9F"/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"Cześć! Jestem Tom", czyli nauka mówienia w języku polskim dla obcokrajowców. Propozycja lekcji dla początkujących / </w:t>
      </w:r>
      <w:proofErr w:type="spellStart"/>
      <w:r w:rsidRPr="006E5C7D">
        <w:rPr>
          <w:rFonts w:ascii="Arial" w:hAnsi="Arial" w:cs="Arial"/>
        </w:rPr>
        <w:t>Kubicha</w:t>
      </w:r>
      <w:proofErr w:type="spellEnd"/>
      <w:r w:rsidRPr="006E5C7D">
        <w:rPr>
          <w:rFonts w:ascii="Arial" w:hAnsi="Arial" w:cs="Arial"/>
        </w:rPr>
        <w:t xml:space="preserve"> Patrycja // Język Polski w Szkole Podstawowej. - 2021, nr 1, s.49-66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"Jak ci minęły wakacje?", czyli propozycja lekcji swobodnej wypowiedzi ustnej </w:t>
      </w:r>
      <w:r w:rsidRPr="006E5C7D">
        <w:rPr>
          <w:rFonts w:ascii="Arial" w:hAnsi="Arial" w:cs="Arial"/>
        </w:rPr>
        <w:br/>
        <w:t xml:space="preserve">w języku polskim dla obcokrajowców. Poziom średnio zaawansowany / </w:t>
      </w:r>
      <w:proofErr w:type="spellStart"/>
      <w:r w:rsidRPr="006E5C7D">
        <w:rPr>
          <w:rFonts w:ascii="Arial" w:hAnsi="Arial" w:cs="Arial"/>
        </w:rPr>
        <w:t>Kubicha</w:t>
      </w:r>
      <w:proofErr w:type="spellEnd"/>
      <w:r w:rsidRPr="006E5C7D">
        <w:rPr>
          <w:rFonts w:ascii="Arial" w:hAnsi="Arial" w:cs="Arial"/>
        </w:rPr>
        <w:t xml:space="preserve"> Patrycja // Język Polski w Szkole Ponadpodstawowej. - 2021, nr 1, s.85-101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Dlaczego obcokrajowcy nie mieliby uczyć się kaszubskiego? / </w:t>
      </w:r>
      <w:proofErr w:type="spellStart"/>
      <w:r w:rsidRPr="006E5C7D">
        <w:rPr>
          <w:rFonts w:ascii="Arial" w:hAnsi="Arial" w:cs="Arial"/>
        </w:rPr>
        <w:t>Grzędzicki</w:t>
      </w:r>
      <w:proofErr w:type="spellEnd"/>
      <w:r w:rsidRPr="006E5C7D">
        <w:rPr>
          <w:rFonts w:ascii="Arial" w:hAnsi="Arial" w:cs="Arial"/>
        </w:rPr>
        <w:t xml:space="preserve"> Łukasz // Pomerania. - 2021, nr 5, s.4-7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Jak rozmawiać o uchodźcach? / Klimowicz Anna // Dyrektor Szkoły. - 2021, nr 11, s.47-51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Mali uchodźcy w Polsce - między opieką a wychowaniem komunistycznym / Januszewska Edyta // Ruch Pedagogiczny. - 2010, nr 5-6, s.71-82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Mapa drogowa. Jak wspierać uczniów cudzoziemskich ze specjalnymi potrzebami edukacyjnymi? / </w:t>
      </w:r>
      <w:proofErr w:type="spellStart"/>
      <w:r w:rsidRPr="006E5C7D">
        <w:rPr>
          <w:rFonts w:ascii="Arial" w:hAnsi="Arial" w:cs="Arial"/>
        </w:rPr>
        <w:t>Drachal</w:t>
      </w:r>
      <w:proofErr w:type="spellEnd"/>
      <w:r w:rsidRPr="006E5C7D">
        <w:rPr>
          <w:rFonts w:ascii="Arial" w:hAnsi="Arial" w:cs="Arial"/>
        </w:rPr>
        <w:t xml:space="preserve"> Halina // Głos Nauczycielski. - 2021, nr 24, s.12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Migracje edukacyjne do Polski w kontekście zatrudniania cudzoziemców / Matuszczyk Kamil // Polityka Społeczna. - 2015, nr 9, s.15-20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Nadanie statusu uchodźcy małoletniemu bez opieki / Łakoma Sylwia // Problemy Opiekuńczo-Wychowawcze. - 2010, nr 4, s.53-61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O trudnościach związanych z przyswajaniem słownictwa specjalistycznego przez cudzoziemców / Rittner Michalina // Języki Obce w Szkole. - 2018, nr 2, s.31-37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Pedagog szkolny w sytuacji zróżnicowania kulturowego. [wielokulturowość, uchodźcy] / Baranowska Aneta Sylwia // Problemy Opiekuńczo-Wychowawcze. - 2016, nr 6, s.17-23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Podstawa prawna edukacji cudzoziemców / </w:t>
      </w:r>
      <w:proofErr w:type="spellStart"/>
      <w:r w:rsidRPr="006E5C7D">
        <w:rPr>
          <w:rFonts w:ascii="Arial" w:hAnsi="Arial" w:cs="Arial"/>
        </w:rPr>
        <w:t>Sewastianowicz</w:t>
      </w:r>
      <w:proofErr w:type="spellEnd"/>
      <w:r w:rsidRPr="006E5C7D">
        <w:rPr>
          <w:rFonts w:ascii="Arial" w:hAnsi="Arial" w:cs="Arial"/>
        </w:rPr>
        <w:t xml:space="preserve"> Monika // Dyrektor Szkoły. - 2015,</w:t>
      </w:r>
      <w:r>
        <w:rPr>
          <w:rFonts w:ascii="Arial" w:hAnsi="Arial" w:cs="Arial"/>
        </w:rPr>
        <w:br/>
      </w:r>
      <w:r w:rsidRPr="006E5C7D">
        <w:rPr>
          <w:rFonts w:ascii="Arial" w:hAnsi="Arial" w:cs="Arial"/>
        </w:rPr>
        <w:t>nr 11, s.44-48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Praca z dziećmi cudzoziemskimi w polskiej szkole. Metody działania i własne doświadczenia / </w:t>
      </w:r>
      <w:proofErr w:type="spellStart"/>
      <w:r w:rsidRPr="006E5C7D">
        <w:rPr>
          <w:rFonts w:ascii="Arial" w:hAnsi="Arial" w:cs="Arial"/>
        </w:rPr>
        <w:t>Szulgan</w:t>
      </w:r>
      <w:proofErr w:type="spellEnd"/>
      <w:r w:rsidRPr="006E5C7D">
        <w:rPr>
          <w:rFonts w:ascii="Arial" w:hAnsi="Arial" w:cs="Arial"/>
        </w:rPr>
        <w:t xml:space="preserve"> Alina // Języki Obce w Szkole. - 2019, nr 4, s.55-59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lastRenderedPageBreak/>
        <w:t>Praca z obcokrajowcem / Kapuścińska-Kozakiewicz Justyna // Życie Szkoły. - 2021, nr 2-3, s.59-63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Praca z uchodźcami z perspektywy uczestnika programu Wolontariat Europejski / </w:t>
      </w:r>
      <w:proofErr w:type="spellStart"/>
      <w:r w:rsidRPr="006E5C7D">
        <w:rPr>
          <w:rFonts w:ascii="Arial" w:hAnsi="Arial" w:cs="Arial"/>
        </w:rPr>
        <w:t>Eichner</w:t>
      </w:r>
      <w:proofErr w:type="spellEnd"/>
      <w:r w:rsidRPr="006E5C7D">
        <w:rPr>
          <w:rFonts w:ascii="Arial" w:hAnsi="Arial" w:cs="Arial"/>
        </w:rPr>
        <w:t xml:space="preserve"> Daniel, </w:t>
      </w:r>
      <w:proofErr w:type="spellStart"/>
      <w:r w:rsidRPr="006E5C7D">
        <w:rPr>
          <w:rFonts w:ascii="Arial" w:hAnsi="Arial" w:cs="Arial"/>
        </w:rPr>
        <w:t>Młynarczuk</w:t>
      </w:r>
      <w:proofErr w:type="spellEnd"/>
      <w:r w:rsidRPr="006E5C7D">
        <w:rPr>
          <w:rFonts w:ascii="Arial" w:hAnsi="Arial" w:cs="Arial"/>
        </w:rPr>
        <w:t>-Sokołowska Anna // Problemy Opiekuńczo-Wychowawcze. - 2011, nr 10, s.25-30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Przygotować szkołę na dzieci uchodźców / Leśniewska Katarzyna // Dyrektor Szkoły. - 2015, nr 11, s.17-20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Rodzice różnorodni kulturowo i językowo. [rodzice cudzoziemscy] / Leśniewska Katarzyna // Dyrektor Szkoły. - 2016, nr 4, s.24-28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Scenariusz rozmowy z rodzicami/opiekunami prawnymi ucznia - obcokrajowca / // Głos Pedagogiczny. - 2016, nr 81, s.26-27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Strategie i działania szerzące tolerancję wobec cudzoziemców. Edukacja wielokulturowa / </w:t>
      </w:r>
      <w:proofErr w:type="spellStart"/>
      <w:r w:rsidRPr="006E5C7D">
        <w:rPr>
          <w:rFonts w:ascii="Arial" w:hAnsi="Arial" w:cs="Arial"/>
        </w:rPr>
        <w:t>Sowa-Behtane</w:t>
      </w:r>
      <w:proofErr w:type="spellEnd"/>
      <w:r w:rsidRPr="006E5C7D">
        <w:rPr>
          <w:rFonts w:ascii="Arial" w:hAnsi="Arial" w:cs="Arial"/>
        </w:rPr>
        <w:t xml:space="preserve"> Ewa // Edukacja i Dialog. - 2014, nr 3-4, s.13-16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Sytuacja dzieci cudzoziemskich w polskich szkołach. [Niezbędnik Dyrektora nr 5] / Bojarska Lucyna // Dyrektor Szkoły. - 2009, nr 5, s.22-24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Uchodźcy (mali) u bram (szkół) / </w:t>
      </w:r>
      <w:proofErr w:type="spellStart"/>
      <w:r w:rsidRPr="006E5C7D">
        <w:rPr>
          <w:rFonts w:ascii="Arial" w:hAnsi="Arial" w:cs="Arial"/>
        </w:rPr>
        <w:t>Sielatycki</w:t>
      </w:r>
      <w:proofErr w:type="spellEnd"/>
      <w:r w:rsidRPr="006E5C7D">
        <w:rPr>
          <w:rFonts w:ascii="Arial" w:hAnsi="Arial" w:cs="Arial"/>
        </w:rPr>
        <w:t xml:space="preserve"> Mirosław // Dyrektor Szkoły. - 2015, nr 12, s.16-19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Uchodźcy w Polsce - odrzucenie czy akceptacja? / Gruszczyńska Sylwia, Haase Dagmara // Praca Socjalna. - 2016, nr 4, s.179-191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Uchodźcy w Polsce / Baczyński-</w:t>
      </w:r>
      <w:proofErr w:type="spellStart"/>
      <w:r w:rsidRPr="006E5C7D">
        <w:rPr>
          <w:rFonts w:ascii="Arial" w:hAnsi="Arial" w:cs="Arial"/>
        </w:rPr>
        <w:t>Sielaczek</w:t>
      </w:r>
      <w:proofErr w:type="spellEnd"/>
      <w:r w:rsidRPr="006E5C7D">
        <w:rPr>
          <w:rFonts w:ascii="Arial" w:hAnsi="Arial" w:cs="Arial"/>
        </w:rPr>
        <w:t xml:space="preserve"> Rafał // Bibliotekarz. - 2016, nr 6, s.9-13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Uchodźcy w szkole / Nowak Małgorzata // Dyrektor Szkoły. - 2012, nr 1, s.12-17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Uchodźcy z Czeczenii w Polsce / Potkańska Dominika // Magazyn Pielęgniarki </w:t>
      </w:r>
      <w:r w:rsidRPr="006E5C7D">
        <w:rPr>
          <w:rFonts w:ascii="Arial" w:hAnsi="Arial" w:cs="Arial"/>
        </w:rPr>
        <w:br/>
        <w:t>i Położnej. - 2017, nr 3, s.14-17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 xml:space="preserve">Uczniowie cudzoziemscy / Kaleta Włodzimierz // Dyrektor Szkoły. - 2021, nr 11, </w:t>
      </w:r>
      <w:r w:rsidRPr="006E5C7D">
        <w:rPr>
          <w:rFonts w:ascii="Arial" w:hAnsi="Arial" w:cs="Arial"/>
        </w:rPr>
        <w:br/>
        <w:t>s.52-55</w:t>
      </w:r>
    </w:p>
    <w:p w:rsidR="006E5C7D" w:rsidRPr="006E5C7D" w:rsidRDefault="006E5C7D" w:rsidP="006E5C7D">
      <w:pPr>
        <w:jc w:val="both"/>
        <w:rPr>
          <w:rFonts w:ascii="Arial" w:hAnsi="Arial" w:cs="Arial"/>
        </w:rPr>
      </w:pPr>
      <w:r w:rsidRPr="006E5C7D">
        <w:rPr>
          <w:rFonts w:ascii="Arial" w:hAnsi="Arial" w:cs="Arial"/>
        </w:rPr>
        <w:t>Witamy w Polsce. MEN chce, by gminy uruchomiły oddziały dla dzieci-uchodźców - nie za darmo / Trzciński Krzysztof // Głos Nauczycielski. - 2016, nr 31-32, s.11</w:t>
      </w:r>
    </w:p>
    <w:p w:rsidR="005C0B9F" w:rsidRPr="006E5C7D" w:rsidRDefault="006E5C7D" w:rsidP="006E5C7D">
      <w:pPr>
        <w:jc w:val="both"/>
      </w:pPr>
      <w:r w:rsidRPr="006E5C7D">
        <w:rPr>
          <w:rFonts w:ascii="Arial" w:hAnsi="Arial" w:cs="Arial"/>
        </w:rPr>
        <w:t>Wspieranie i integracja uchodźców oraz cudzoziemców / Szymanowska Joanna // Praca Socjalna. - 2015, nr 5, s.101-113</w:t>
      </w:r>
    </w:p>
    <w:sectPr w:rsidR="005C0B9F" w:rsidRPr="006E5C7D" w:rsidSect="006E5C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53"/>
    <w:rsid w:val="001558B6"/>
    <w:rsid w:val="005A5B53"/>
    <w:rsid w:val="005C0B9F"/>
    <w:rsid w:val="006E5C7D"/>
    <w:rsid w:val="009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E719-0C30-41B6-9C7D-DE8FB35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2</cp:revision>
  <cp:lastPrinted>2022-01-17T12:03:00Z</cp:lastPrinted>
  <dcterms:created xsi:type="dcterms:W3CDTF">2022-01-17T12:04:00Z</dcterms:created>
  <dcterms:modified xsi:type="dcterms:W3CDTF">2022-01-17T12:04:00Z</dcterms:modified>
</cp:coreProperties>
</file>